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05E" w:rsidRPr="0067405E" w:rsidRDefault="00C97D91" w:rsidP="0067405E">
      <w:pPr>
        <w:pStyle w:val="Title"/>
      </w:pPr>
      <w:r>
        <w:t>Super Asteroids</w:t>
      </w:r>
      <w:r w:rsidR="0067405E">
        <w:t xml:space="preserve"> </w:t>
      </w:r>
      <w:r w:rsidR="0067405E" w:rsidRPr="0067405E">
        <w:rPr>
          <w:color w:val="FF0000"/>
        </w:rPr>
        <w:t>(DRAFT)</w:t>
      </w:r>
    </w:p>
    <w:p w:rsidR="00C97D91" w:rsidRDefault="00C97D91">
      <w:r>
        <w:br w:type="page"/>
      </w:r>
    </w:p>
    <w:sdt>
      <w:sdtPr>
        <w:rPr>
          <w:rFonts w:asciiTheme="minorHAnsi" w:eastAsiaTheme="minorEastAsia" w:hAnsiTheme="minorHAnsi" w:cstheme="minorBidi"/>
          <w:color w:val="auto"/>
          <w:sz w:val="21"/>
          <w:szCs w:val="21"/>
        </w:rPr>
        <w:id w:val="341289235"/>
        <w:docPartObj>
          <w:docPartGallery w:val="Table of Contents"/>
          <w:docPartUnique/>
        </w:docPartObj>
      </w:sdtPr>
      <w:sdtEndPr>
        <w:rPr>
          <w:b/>
          <w:bCs/>
          <w:noProof/>
        </w:rPr>
      </w:sdtEndPr>
      <w:sdtContent>
        <w:p w:rsidR="00D2178F" w:rsidRDefault="00D2178F">
          <w:pPr>
            <w:pStyle w:val="TOCHeading"/>
          </w:pPr>
          <w:r>
            <w:t>Contents</w:t>
          </w:r>
        </w:p>
        <w:p w:rsidR="00D2178F" w:rsidRDefault="00D2178F">
          <w:pPr>
            <w:pStyle w:val="TOC1"/>
            <w:tabs>
              <w:tab w:val="left" w:pos="440"/>
              <w:tab w:val="right" w:leader="dot" w:pos="9350"/>
            </w:tabs>
            <w:rPr>
              <w:noProof/>
            </w:rPr>
          </w:pPr>
          <w:r>
            <w:fldChar w:fldCharType="begin"/>
          </w:r>
          <w:r>
            <w:instrText xml:space="preserve"> TOC \o "1-3" \h \z \u </w:instrText>
          </w:r>
          <w:r>
            <w:fldChar w:fldCharType="separate"/>
          </w:r>
          <w:hyperlink w:anchor="_Toc464554894" w:history="1">
            <w:r w:rsidRPr="008545DA">
              <w:rPr>
                <w:rStyle w:val="Hyperlink"/>
                <w:noProof/>
              </w:rPr>
              <w:t>1.</w:t>
            </w:r>
            <w:r>
              <w:rPr>
                <w:noProof/>
              </w:rPr>
              <w:tab/>
            </w:r>
            <w:r w:rsidRPr="008545DA">
              <w:rPr>
                <w:rStyle w:val="Hyperlink"/>
                <w:noProof/>
              </w:rPr>
              <w:t>Introduction</w:t>
            </w:r>
            <w:r>
              <w:rPr>
                <w:noProof/>
                <w:webHidden/>
              </w:rPr>
              <w:tab/>
            </w:r>
            <w:r>
              <w:rPr>
                <w:noProof/>
                <w:webHidden/>
              </w:rPr>
              <w:fldChar w:fldCharType="begin"/>
            </w:r>
            <w:r>
              <w:rPr>
                <w:noProof/>
                <w:webHidden/>
              </w:rPr>
              <w:instrText xml:space="preserve"> PAGEREF _Toc464554894 \h </w:instrText>
            </w:r>
            <w:r>
              <w:rPr>
                <w:noProof/>
                <w:webHidden/>
              </w:rPr>
            </w:r>
            <w:r>
              <w:rPr>
                <w:noProof/>
                <w:webHidden/>
              </w:rPr>
              <w:fldChar w:fldCharType="separate"/>
            </w:r>
            <w:r>
              <w:rPr>
                <w:noProof/>
                <w:webHidden/>
              </w:rPr>
              <w:t>3</w:t>
            </w:r>
            <w:r>
              <w:rPr>
                <w:noProof/>
                <w:webHidden/>
              </w:rPr>
              <w:fldChar w:fldCharType="end"/>
            </w:r>
          </w:hyperlink>
        </w:p>
        <w:p w:rsidR="00D2178F" w:rsidRDefault="007B5F21">
          <w:pPr>
            <w:pStyle w:val="TOC1"/>
            <w:tabs>
              <w:tab w:val="left" w:pos="440"/>
              <w:tab w:val="right" w:leader="dot" w:pos="9350"/>
            </w:tabs>
            <w:rPr>
              <w:noProof/>
            </w:rPr>
          </w:pPr>
          <w:hyperlink w:anchor="_Toc464554895" w:history="1">
            <w:r w:rsidR="00D2178F" w:rsidRPr="008545DA">
              <w:rPr>
                <w:rStyle w:val="Hyperlink"/>
                <w:noProof/>
              </w:rPr>
              <w:t>2.</w:t>
            </w:r>
            <w:r w:rsidR="00D2178F">
              <w:rPr>
                <w:noProof/>
              </w:rPr>
              <w:tab/>
            </w:r>
            <w:r w:rsidR="00D2178F" w:rsidRPr="008545DA">
              <w:rPr>
                <w:rStyle w:val="Hyperlink"/>
                <w:noProof/>
              </w:rPr>
              <w:t>Application Overview</w:t>
            </w:r>
            <w:r w:rsidR="00D2178F">
              <w:rPr>
                <w:noProof/>
                <w:webHidden/>
              </w:rPr>
              <w:tab/>
            </w:r>
            <w:r w:rsidR="00D2178F">
              <w:rPr>
                <w:noProof/>
                <w:webHidden/>
              </w:rPr>
              <w:fldChar w:fldCharType="begin"/>
            </w:r>
            <w:r w:rsidR="00D2178F">
              <w:rPr>
                <w:noProof/>
                <w:webHidden/>
              </w:rPr>
              <w:instrText xml:space="preserve"> PAGEREF _Toc464554895 \h </w:instrText>
            </w:r>
            <w:r w:rsidR="00D2178F">
              <w:rPr>
                <w:noProof/>
                <w:webHidden/>
              </w:rPr>
            </w:r>
            <w:r w:rsidR="00D2178F">
              <w:rPr>
                <w:noProof/>
                <w:webHidden/>
              </w:rPr>
              <w:fldChar w:fldCharType="separate"/>
            </w:r>
            <w:r w:rsidR="00D2178F">
              <w:rPr>
                <w:noProof/>
                <w:webHidden/>
              </w:rPr>
              <w:t>4</w:t>
            </w:r>
            <w:r w:rsidR="00D2178F">
              <w:rPr>
                <w:noProof/>
                <w:webHidden/>
              </w:rPr>
              <w:fldChar w:fldCharType="end"/>
            </w:r>
          </w:hyperlink>
        </w:p>
        <w:p w:rsidR="00D2178F" w:rsidRDefault="007B5F21">
          <w:pPr>
            <w:pStyle w:val="TOC1"/>
            <w:tabs>
              <w:tab w:val="left" w:pos="660"/>
              <w:tab w:val="right" w:leader="dot" w:pos="9350"/>
            </w:tabs>
            <w:rPr>
              <w:noProof/>
            </w:rPr>
          </w:pPr>
          <w:hyperlink w:anchor="_Toc464554896" w:history="1">
            <w:r w:rsidR="00D2178F" w:rsidRPr="008545DA">
              <w:rPr>
                <w:rStyle w:val="Hyperlink"/>
                <w:noProof/>
              </w:rPr>
              <w:t>2.1.</w:t>
            </w:r>
            <w:r w:rsidR="00D2178F">
              <w:rPr>
                <w:noProof/>
              </w:rPr>
              <w:tab/>
            </w:r>
            <w:r w:rsidR="00D2178F" w:rsidRPr="008545DA">
              <w:rPr>
                <w:rStyle w:val="Hyperlink"/>
                <w:noProof/>
              </w:rPr>
              <w:t>Startup</w:t>
            </w:r>
            <w:r w:rsidR="00D2178F">
              <w:rPr>
                <w:noProof/>
                <w:webHidden/>
              </w:rPr>
              <w:tab/>
            </w:r>
            <w:r w:rsidR="00D2178F">
              <w:rPr>
                <w:noProof/>
                <w:webHidden/>
              </w:rPr>
              <w:fldChar w:fldCharType="begin"/>
            </w:r>
            <w:r w:rsidR="00D2178F">
              <w:rPr>
                <w:noProof/>
                <w:webHidden/>
              </w:rPr>
              <w:instrText xml:space="preserve"> PAGEREF _Toc464554896 \h </w:instrText>
            </w:r>
            <w:r w:rsidR="00D2178F">
              <w:rPr>
                <w:noProof/>
                <w:webHidden/>
              </w:rPr>
            </w:r>
            <w:r w:rsidR="00D2178F">
              <w:rPr>
                <w:noProof/>
                <w:webHidden/>
              </w:rPr>
              <w:fldChar w:fldCharType="separate"/>
            </w:r>
            <w:r w:rsidR="00D2178F">
              <w:rPr>
                <w:noProof/>
                <w:webHidden/>
              </w:rPr>
              <w:t>5</w:t>
            </w:r>
            <w:r w:rsidR="00D2178F">
              <w:rPr>
                <w:noProof/>
                <w:webHidden/>
              </w:rPr>
              <w:fldChar w:fldCharType="end"/>
            </w:r>
          </w:hyperlink>
        </w:p>
        <w:p w:rsidR="00D2178F" w:rsidRDefault="007B5F21">
          <w:pPr>
            <w:pStyle w:val="TOC1"/>
            <w:tabs>
              <w:tab w:val="left" w:pos="660"/>
              <w:tab w:val="right" w:leader="dot" w:pos="9350"/>
            </w:tabs>
            <w:rPr>
              <w:noProof/>
            </w:rPr>
          </w:pPr>
          <w:hyperlink w:anchor="_Toc464554897" w:history="1">
            <w:r w:rsidR="00D2178F" w:rsidRPr="008545DA">
              <w:rPr>
                <w:rStyle w:val="Hyperlink"/>
                <w:noProof/>
              </w:rPr>
              <w:t>2.2.</w:t>
            </w:r>
            <w:r w:rsidR="00D2178F">
              <w:rPr>
                <w:noProof/>
              </w:rPr>
              <w:tab/>
            </w:r>
            <w:r w:rsidR="00D2178F" w:rsidRPr="008545DA">
              <w:rPr>
                <w:rStyle w:val="Hyperlink"/>
                <w:noProof/>
              </w:rPr>
              <w:t>Importing A Game Configuration</w:t>
            </w:r>
            <w:r w:rsidR="00D2178F">
              <w:rPr>
                <w:noProof/>
                <w:webHidden/>
              </w:rPr>
              <w:tab/>
            </w:r>
            <w:r w:rsidR="00D2178F">
              <w:rPr>
                <w:noProof/>
                <w:webHidden/>
              </w:rPr>
              <w:fldChar w:fldCharType="begin"/>
            </w:r>
            <w:r w:rsidR="00D2178F">
              <w:rPr>
                <w:noProof/>
                <w:webHidden/>
              </w:rPr>
              <w:instrText xml:space="preserve"> PAGEREF _Toc464554897 \h </w:instrText>
            </w:r>
            <w:r w:rsidR="00D2178F">
              <w:rPr>
                <w:noProof/>
                <w:webHidden/>
              </w:rPr>
            </w:r>
            <w:r w:rsidR="00D2178F">
              <w:rPr>
                <w:noProof/>
                <w:webHidden/>
              </w:rPr>
              <w:fldChar w:fldCharType="separate"/>
            </w:r>
            <w:r w:rsidR="00D2178F">
              <w:rPr>
                <w:noProof/>
                <w:webHidden/>
              </w:rPr>
              <w:t>6</w:t>
            </w:r>
            <w:r w:rsidR="00D2178F">
              <w:rPr>
                <w:noProof/>
                <w:webHidden/>
              </w:rPr>
              <w:fldChar w:fldCharType="end"/>
            </w:r>
          </w:hyperlink>
        </w:p>
        <w:p w:rsidR="00D2178F" w:rsidRDefault="007B5F21">
          <w:pPr>
            <w:pStyle w:val="TOC1"/>
            <w:tabs>
              <w:tab w:val="left" w:pos="880"/>
              <w:tab w:val="right" w:leader="dot" w:pos="9350"/>
            </w:tabs>
            <w:rPr>
              <w:noProof/>
            </w:rPr>
          </w:pPr>
          <w:hyperlink w:anchor="_Toc464554898" w:history="1">
            <w:r w:rsidR="00D2178F" w:rsidRPr="008545DA">
              <w:rPr>
                <w:rStyle w:val="Hyperlink"/>
                <w:noProof/>
              </w:rPr>
              <w:t>2.2.1.</w:t>
            </w:r>
            <w:r w:rsidR="00D2178F">
              <w:rPr>
                <w:noProof/>
              </w:rPr>
              <w:tab/>
            </w:r>
            <w:r w:rsidR="00D2178F" w:rsidRPr="008545DA">
              <w:rPr>
                <w:rStyle w:val="Hyperlink"/>
                <w:noProof/>
              </w:rPr>
              <w:t>Game Configuration Content</w:t>
            </w:r>
            <w:r w:rsidR="00D2178F">
              <w:rPr>
                <w:noProof/>
                <w:webHidden/>
              </w:rPr>
              <w:tab/>
            </w:r>
            <w:r w:rsidR="00D2178F">
              <w:rPr>
                <w:noProof/>
                <w:webHidden/>
              </w:rPr>
              <w:fldChar w:fldCharType="begin"/>
            </w:r>
            <w:r w:rsidR="00D2178F">
              <w:rPr>
                <w:noProof/>
                <w:webHidden/>
              </w:rPr>
              <w:instrText xml:space="preserve"> PAGEREF _Toc464554898 \h </w:instrText>
            </w:r>
            <w:r w:rsidR="00D2178F">
              <w:rPr>
                <w:noProof/>
                <w:webHidden/>
              </w:rPr>
            </w:r>
            <w:r w:rsidR="00D2178F">
              <w:rPr>
                <w:noProof/>
                <w:webHidden/>
              </w:rPr>
              <w:fldChar w:fldCharType="separate"/>
            </w:r>
            <w:r w:rsidR="00D2178F">
              <w:rPr>
                <w:noProof/>
                <w:webHidden/>
              </w:rPr>
              <w:t>6</w:t>
            </w:r>
            <w:r w:rsidR="00D2178F">
              <w:rPr>
                <w:noProof/>
                <w:webHidden/>
              </w:rPr>
              <w:fldChar w:fldCharType="end"/>
            </w:r>
          </w:hyperlink>
        </w:p>
        <w:p w:rsidR="00D2178F" w:rsidRDefault="007B5F21">
          <w:pPr>
            <w:pStyle w:val="TOC1"/>
            <w:tabs>
              <w:tab w:val="left" w:pos="660"/>
              <w:tab w:val="right" w:leader="dot" w:pos="9350"/>
            </w:tabs>
            <w:rPr>
              <w:noProof/>
            </w:rPr>
          </w:pPr>
          <w:hyperlink w:anchor="_Toc464554899" w:history="1">
            <w:r w:rsidR="00D2178F" w:rsidRPr="008545DA">
              <w:rPr>
                <w:rStyle w:val="Hyperlink"/>
                <w:noProof/>
              </w:rPr>
              <w:t>2.3.</w:t>
            </w:r>
            <w:r w:rsidR="00D2178F">
              <w:rPr>
                <w:noProof/>
              </w:rPr>
              <w:tab/>
            </w:r>
            <w:r w:rsidR="00D2178F" w:rsidRPr="008545DA">
              <w:rPr>
                <w:rStyle w:val="Hyperlink"/>
                <w:noProof/>
              </w:rPr>
              <w:t>Starting A Game: Ship Building</w:t>
            </w:r>
            <w:r w:rsidR="00D2178F">
              <w:rPr>
                <w:noProof/>
                <w:webHidden/>
              </w:rPr>
              <w:tab/>
            </w:r>
            <w:r w:rsidR="00D2178F">
              <w:rPr>
                <w:noProof/>
                <w:webHidden/>
              </w:rPr>
              <w:fldChar w:fldCharType="begin"/>
            </w:r>
            <w:r w:rsidR="00D2178F">
              <w:rPr>
                <w:noProof/>
                <w:webHidden/>
              </w:rPr>
              <w:instrText xml:space="preserve"> PAGEREF _Toc464554899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7B5F21">
          <w:pPr>
            <w:pStyle w:val="TOC1"/>
            <w:tabs>
              <w:tab w:val="left" w:pos="660"/>
              <w:tab w:val="right" w:leader="dot" w:pos="9350"/>
            </w:tabs>
            <w:rPr>
              <w:noProof/>
            </w:rPr>
          </w:pPr>
          <w:hyperlink w:anchor="_Toc464554900" w:history="1">
            <w:r w:rsidR="00D2178F" w:rsidRPr="008545DA">
              <w:rPr>
                <w:rStyle w:val="Hyperlink"/>
                <w:noProof/>
              </w:rPr>
              <w:t>2.4.</w:t>
            </w:r>
            <w:r w:rsidR="00D2178F">
              <w:rPr>
                <w:noProof/>
              </w:rPr>
              <w:tab/>
            </w:r>
            <w:r w:rsidR="00D2178F" w:rsidRPr="008545DA">
              <w:rPr>
                <w:rStyle w:val="Hyperlink"/>
                <w:noProof/>
              </w:rPr>
              <w:t>Starting A Game: Gameplay</w:t>
            </w:r>
            <w:r w:rsidR="00D2178F">
              <w:rPr>
                <w:noProof/>
                <w:webHidden/>
              </w:rPr>
              <w:tab/>
            </w:r>
            <w:r w:rsidR="00D2178F">
              <w:rPr>
                <w:noProof/>
                <w:webHidden/>
              </w:rPr>
              <w:fldChar w:fldCharType="begin"/>
            </w:r>
            <w:r w:rsidR="00D2178F">
              <w:rPr>
                <w:noProof/>
                <w:webHidden/>
              </w:rPr>
              <w:instrText xml:space="preserve"> PAGEREF _Toc464554900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7B5F21">
          <w:pPr>
            <w:pStyle w:val="TOC1"/>
            <w:tabs>
              <w:tab w:val="left" w:pos="880"/>
              <w:tab w:val="right" w:leader="dot" w:pos="9350"/>
            </w:tabs>
            <w:rPr>
              <w:noProof/>
            </w:rPr>
          </w:pPr>
          <w:hyperlink w:anchor="_Toc464554901" w:history="1">
            <w:r w:rsidR="00D2178F" w:rsidRPr="008545DA">
              <w:rPr>
                <w:rStyle w:val="Hyperlink"/>
                <w:noProof/>
              </w:rPr>
              <w:t>2.4.1.</w:t>
            </w:r>
            <w:r w:rsidR="00D2178F">
              <w:rPr>
                <w:noProof/>
              </w:rPr>
              <w:tab/>
            </w:r>
            <w:r w:rsidR="00D2178F" w:rsidRPr="008545DA">
              <w:rPr>
                <w:rStyle w:val="Hyperlink"/>
                <w:noProof/>
              </w:rPr>
              <w:t>Interface</w:t>
            </w:r>
            <w:r w:rsidR="00D2178F">
              <w:rPr>
                <w:noProof/>
                <w:webHidden/>
              </w:rPr>
              <w:tab/>
            </w:r>
            <w:r w:rsidR="00D2178F">
              <w:rPr>
                <w:noProof/>
                <w:webHidden/>
              </w:rPr>
              <w:fldChar w:fldCharType="begin"/>
            </w:r>
            <w:r w:rsidR="00D2178F">
              <w:rPr>
                <w:noProof/>
                <w:webHidden/>
              </w:rPr>
              <w:instrText xml:space="preserve"> PAGEREF _Toc464554901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7B5F21">
          <w:pPr>
            <w:pStyle w:val="TOC1"/>
            <w:tabs>
              <w:tab w:val="left" w:pos="880"/>
              <w:tab w:val="right" w:leader="dot" w:pos="9350"/>
            </w:tabs>
            <w:rPr>
              <w:noProof/>
            </w:rPr>
          </w:pPr>
          <w:hyperlink w:anchor="_Toc464554902" w:history="1">
            <w:r w:rsidR="00D2178F" w:rsidRPr="008545DA">
              <w:rPr>
                <w:rStyle w:val="Hyperlink"/>
                <w:noProof/>
              </w:rPr>
              <w:t>2.4.2.</w:t>
            </w:r>
            <w:r w:rsidR="00D2178F">
              <w:rPr>
                <w:noProof/>
              </w:rPr>
              <w:tab/>
            </w:r>
            <w:r w:rsidR="00D2178F" w:rsidRPr="008545DA">
              <w:rPr>
                <w:rStyle w:val="Hyperlink"/>
                <w:noProof/>
              </w:rPr>
              <w:t>Rules</w:t>
            </w:r>
            <w:r w:rsidR="00D2178F">
              <w:rPr>
                <w:noProof/>
                <w:webHidden/>
              </w:rPr>
              <w:tab/>
            </w:r>
            <w:r w:rsidR="00D2178F">
              <w:rPr>
                <w:noProof/>
                <w:webHidden/>
              </w:rPr>
              <w:fldChar w:fldCharType="begin"/>
            </w:r>
            <w:r w:rsidR="00D2178F">
              <w:rPr>
                <w:noProof/>
                <w:webHidden/>
              </w:rPr>
              <w:instrText xml:space="preserve"> PAGEREF _Toc464554902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7B5F21">
          <w:pPr>
            <w:pStyle w:val="TOC1"/>
            <w:tabs>
              <w:tab w:val="left" w:pos="660"/>
              <w:tab w:val="right" w:leader="dot" w:pos="9350"/>
            </w:tabs>
            <w:rPr>
              <w:noProof/>
            </w:rPr>
          </w:pPr>
          <w:hyperlink w:anchor="_Toc464554903" w:history="1">
            <w:r w:rsidR="00D2178F" w:rsidRPr="008545DA">
              <w:rPr>
                <w:rStyle w:val="Hyperlink"/>
                <w:noProof/>
              </w:rPr>
              <w:t>2.5.</w:t>
            </w:r>
            <w:r w:rsidR="00D2178F">
              <w:rPr>
                <w:noProof/>
              </w:rPr>
              <w:tab/>
            </w:r>
            <w:r w:rsidR="00D2178F" w:rsidRPr="008545DA">
              <w:rPr>
                <w:rStyle w:val="Hyperlink"/>
                <w:noProof/>
              </w:rPr>
              <w:t>Quick Play</w:t>
            </w:r>
            <w:r w:rsidR="00D2178F">
              <w:rPr>
                <w:noProof/>
                <w:webHidden/>
              </w:rPr>
              <w:tab/>
            </w:r>
            <w:r w:rsidR="00D2178F">
              <w:rPr>
                <w:noProof/>
                <w:webHidden/>
              </w:rPr>
              <w:fldChar w:fldCharType="begin"/>
            </w:r>
            <w:r w:rsidR="00D2178F">
              <w:rPr>
                <w:noProof/>
                <w:webHidden/>
              </w:rPr>
              <w:instrText xml:space="preserve"> PAGEREF _Toc464554903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7B5F21">
          <w:pPr>
            <w:pStyle w:val="TOC1"/>
            <w:tabs>
              <w:tab w:val="left" w:pos="440"/>
              <w:tab w:val="right" w:leader="dot" w:pos="9350"/>
            </w:tabs>
            <w:rPr>
              <w:noProof/>
            </w:rPr>
          </w:pPr>
          <w:hyperlink w:anchor="_Toc464554904" w:history="1">
            <w:r w:rsidR="00D2178F" w:rsidRPr="008545DA">
              <w:rPr>
                <w:rStyle w:val="Hyperlink"/>
                <w:noProof/>
              </w:rPr>
              <w:t>3.</w:t>
            </w:r>
            <w:r w:rsidR="00D2178F">
              <w:rPr>
                <w:noProof/>
              </w:rPr>
              <w:tab/>
            </w:r>
            <w:r w:rsidR="00D2178F" w:rsidRPr="008545DA">
              <w:rPr>
                <w:rStyle w:val="Hyperlink"/>
                <w:noProof/>
              </w:rPr>
              <w:t>High Level Design</w:t>
            </w:r>
            <w:r w:rsidR="00D2178F">
              <w:rPr>
                <w:noProof/>
                <w:webHidden/>
              </w:rPr>
              <w:tab/>
            </w:r>
            <w:r w:rsidR="00D2178F">
              <w:rPr>
                <w:noProof/>
                <w:webHidden/>
              </w:rPr>
              <w:fldChar w:fldCharType="begin"/>
            </w:r>
            <w:r w:rsidR="00D2178F">
              <w:rPr>
                <w:noProof/>
                <w:webHidden/>
              </w:rPr>
              <w:instrText xml:space="preserve"> PAGEREF _Toc464554904 \h </w:instrText>
            </w:r>
            <w:r w:rsidR="00D2178F">
              <w:rPr>
                <w:noProof/>
                <w:webHidden/>
              </w:rPr>
            </w:r>
            <w:r w:rsidR="00D2178F">
              <w:rPr>
                <w:noProof/>
                <w:webHidden/>
              </w:rPr>
              <w:fldChar w:fldCharType="separate"/>
            </w:r>
            <w:r w:rsidR="00D2178F">
              <w:rPr>
                <w:noProof/>
                <w:webHidden/>
              </w:rPr>
              <w:t>8</w:t>
            </w:r>
            <w:r w:rsidR="00D2178F">
              <w:rPr>
                <w:noProof/>
                <w:webHidden/>
              </w:rPr>
              <w:fldChar w:fldCharType="end"/>
            </w:r>
          </w:hyperlink>
        </w:p>
        <w:p w:rsidR="00D2178F" w:rsidRDefault="007B5F21">
          <w:pPr>
            <w:pStyle w:val="TOC1"/>
            <w:tabs>
              <w:tab w:val="left" w:pos="660"/>
              <w:tab w:val="right" w:leader="dot" w:pos="9350"/>
            </w:tabs>
            <w:rPr>
              <w:noProof/>
            </w:rPr>
          </w:pPr>
          <w:hyperlink w:anchor="_Toc464554905" w:history="1">
            <w:r w:rsidR="00D2178F" w:rsidRPr="008545DA">
              <w:rPr>
                <w:rStyle w:val="Hyperlink"/>
                <w:noProof/>
              </w:rPr>
              <w:t>3.1.</w:t>
            </w:r>
            <w:r w:rsidR="00D2178F">
              <w:rPr>
                <w:noProof/>
              </w:rPr>
              <w:tab/>
            </w:r>
            <w:r w:rsidR="00D2178F" w:rsidRPr="008545DA">
              <w:rPr>
                <w:rStyle w:val="Hyperlink"/>
                <w:noProof/>
              </w:rPr>
              <w:t>The Data Importer</w:t>
            </w:r>
            <w:r w:rsidR="00D2178F">
              <w:rPr>
                <w:noProof/>
                <w:webHidden/>
              </w:rPr>
              <w:tab/>
            </w:r>
            <w:r w:rsidR="00D2178F">
              <w:rPr>
                <w:noProof/>
                <w:webHidden/>
              </w:rPr>
              <w:fldChar w:fldCharType="begin"/>
            </w:r>
            <w:r w:rsidR="00D2178F">
              <w:rPr>
                <w:noProof/>
                <w:webHidden/>
              </w:rPr>
              <w:instrText xml:space="preserve"> PAGEREF _Toc464554905 \h </w:instrText>
            </w:r>
            <w:r w:rsidR="00D2178F">
              <w:rPr>
                <w:noProof/>
                <w:webHidden/>
              </w:rPr>
            </w:r>
            <w:r w:rsidR="00D2178F">
              <w:rPr>
                <w:noProof/>
                <w:webHidden/>
              </w:rPr>
              <w:fldChar w:fldCharType="separate"/>
            </w:r>
            <w:r w:rsidR="00D2178F">
              <w:rPr>
                <w:noProof/>
                <w:webHidden/>
              </w:rPr>
              <w:t>8</w:t>
            </w:r>
            <w:r w:rsidR="00D2178F">
              <w:rPr>
                <w:noProof/>
                <w:webHidden/>
              </w:rPr>
              <w:fldChar w:fldCharType="end"/>
            </w:r>
          </w:hyperlink>
        </w:p>
        <w:p w:rsidR="00D2178F" w:rsidRDefault="007B5F21">
          <w:pPr>
            <w:pStyle w:val="TOC1"/>
            <w:tabs>
              <w:tab w:val="left" w:pos="660"/>
              <w:tab w:val="right" w:leader="dot" w:pos="9350"/>
            </w:tabs>
            <w:rPr>
              <w:noProof/>
            </w:rPr>
          </w:pPr>
          <w:hyperlink w:anchor="_Toc464554906" w:history="1">
            <w:r w:rsidR="00D2178F" w:rsidRPr="008545DA">
              <w:rPr>
                <w:rStyle w:val="Hyperlink"/>
                <w:noProof/>
              </w:rPr>
              <w:t>3.2.</w:t>
            </w:r>
            <w:r w:rsidR="00D2178F">
              <w:rPr>
                <w:noProof/>
              </w:rPr>
              <w:tab/>
            </w:r>
            <w:r w:rsidR="00D2178F" w:rsidRPr="008545DA">
              <w:rPr>
                <w:rStyle w:val="Hyperlink"/>
                <w:noProof/>
              </w:rPr>
              <w:t>The Ship Builder</w:t>
            </w:r>
            <w:r w:rsidR="00D2178F">
              <w:rPr>
                <w:noProof/>
                <w:webHidden/>
              </w:rPr>
              <w:tab/>
            </w:r>
            <w:r w:rsidR="00D2178F">
              <w:rPr>
                <w:noProof/>
                <w:webHidden/>
              </w:rPr>
              <w:fldChar w:fldCharType="begin"/>
            </w:r>
            <w:r w:rsidR="00D2178F">
              <w:rPr>
                <w:noProof/>
                <w:webHidden/>
              </w:rPr>
              <w:instrText xml:space="preserve"> PAGEREF _Toc464554906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7B5F21">
          <w:pPr>
            <w:pStyle w:val="TOC1"/>
            <w:tabs>
              <w:tab w:val="left" w:pos="660"/>
              <w:tab w:val="right" w:leader="dot" w:pos="9350"/>
            </w:tabs>
            <w:rPr>
              <w:noProof/>
            </w:rPr>
          </w:pPr>
          <w:hyperlink w:anchor="_Toc464554907" w:history="1">
            <w:r w:rsidR="00D2178F" w:rsidRPr="008545DA">
              <w:rPr>
                <w:rStyle w:val="Hyperlink"/>
                <w:noProof/>
              </w:rPr>
              <w:t>3.3.</w:t>
            </w:r>
            <w:r w:rsidR="00D2178F">
              <w:rPr>
                <w:noProof/>
              </w:rPr>
              <w:tab/>
            </w:r>
            <w:r w:rsidR="00D2178F" w:rsidRPr="008545DA">
              <w:rPr>
                <w:rStyle w:val="Hyperlink"/>
                <w:noProof/>
              </w:rPr>
              <w:t>The Game Engine</w:t>
            </w:r>
            <w:r w:rsidR="00D2178F">
              <w:rPr>
                <w:noProof/>
                <w:webHidden/>
              </w:rPr>
              <w:tab/>
            </w:r>
            <w:r w:rsidR="00D2178F">
              <w:rPr>
                <w:noProof/>
                <w:webHidden/>
              </w:rPr>
              <w:fldChar w:fldCharType="begin"/>
            </w:r>
            <w:r w:rsidR="00D2178F">
              <w:rPr>
                <w:noProof/>
                <w:webHidden/>
              </w:rPr>
              <w:instrText xml:space="preserve"> PAGEREF _Toc464554907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7B5F21">
          <w:pPr>
            <w:pStyle w:val="TOC1"/>
            <w:tabs>
              <w:tab w:val="left" w:pos="440"/>
              <w:tab w:val="right" w:leader="dot" w:pos="9350"/>
            </w:tabs>
            <w:rPr>
              <w:noProof/>
            </w:rPr>
          </w:pPr>
          <w:hyperlink w:anchor="_Toc464554908" w:history="1">
            <w:r w:rsidR="00D2178F" w:rsidRPr="008545DA">
              <w:rPr>
                <w:rStyle w:val="Hyperlink"/>
                <w:noProof/>
              </w:rPr>
              <w:t>4.</w:t>
            </w:r>
            <w:r w:rsidR="00D2178F">
              <w:rPr>
                <w:noProof/>
              </w:rPr>
              <w:tab/>
            </w:r>
            <w:r w:rsidR="00D2178F" w:rsidRPr="008545DA">
              <w:rPr>
                <w:rStyle w:val="Hyperlink"/>
                <w:noProof/>
              </w:rPr>
              <w:t>Low Level Design</w:t>
            </w:r>
            <w:r w:rsidR="00D2178F">
              <w:rPr>
                <w:noProof/>
                <w:webHidden/>
              </w:rPr>
              <w:tab/>
            </w:r>
            <w:r w:rsidR="00D2178F">
              <w:rPr>
                <w:noProof/>
                <w:webHidden/>
              </w:rPr>
              <w:fldChar w:fldCharType="begin"/>
            </w:r>
            <w:r w:rsidR="00D2178F">
              <w:rPr>
                <w:noProof/>
                <w:webHidden/>
              </w:rPr>
              <w:instrText xml:space="preserve"> PAGEREF _Toc464554908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7B5F21">
          <w:pPr>
            <w:pStyle w:val="TOC1"/>
            <w:tabs>
              <w:tab w:val="left" w:pos="660"/>
              <w:tab w:val="right" w:leader="dot" w:pos="9350"/>
            </w:tabs>
            <w:rPr>
              <w:noProof/>
            </w:rPr>
          </w:pPr>
          <w:hyperlink w:anchor="_Toc464554909" w:history="1">
            <w:r w:rsidR="00D2178F" w:rsidRPr="008545DA">
              <w:rPr>
                <w:rStyle w:val="Hyperlink"/>
                <w:noProof/>
              </w:rPr>
              <w:t>4.1.</w:t>
            </w:r>
            <w:r w:rsidR="00D2178F">
              <w:rPr>
                <w:noProof/>
              </w:rPr>
              <w:tab/>
            </w:r>
            <w:r w:rsidR="00D2178F" w:rsidRPr="008545DA">
              <w:rPr>
                <w:rStyle w:val="Hyperlink"/>
                <w:noProof/>
              </w:rPr>
              <w:t>The Data Importer</w:t>
            </w:r>
            <w:r w:rsidR="00D2178F">
              <w:rPr>
                <w:noProof/>
                <w:webHidden/>
              </w:rPr>
              <w:tab/>
            </w:r>
            <w:r w:rsidR="00D2178F">
              <w:rPr>
                <w:noProof/>
                <w:webHidden/>
              </w:rPr>
              <w:fldChar w:fldCharType="begin"/>
            </w:r>
            <w:r w:rsidR="00D2178F">
              <w:rPr>
                <w:noProof/>
                <w:webHidden/>
              </w:rPr>
              <w:instrText xml:space="preserve"> PAGEREF _Toc464554909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7B5F21">
          <w:pPr>
            <w:pStyle w:val="TOC1"/>
            <w:tabs>
              <w:tab w:val="left" w:pos="880"/>
              <w:tab w:val="right" w:leader="dot" w:pos="9350"/>
            </w:tabs>
            <w:rPr>
              <w:noProof/>
            </w:rPr>
          </w:pPr>
          <w:hyperlink w:anchor="_Toc464554910" w:history="1">
            <w:r w:rsidR="00D2178F" w:rsidRPr="008545DA">
              <w:rPr>
                <w:rStyle w:val="Hyperlink"/>
                <w:noProof/>
              </w:rPr>
              <w:t>4.1.1.</w:t>
            </w:r>
            <w:r w:rsidR="00D2178F">
              <w:rPr>
                <w:noProof/>
              </w:rPr>
              <w:tab/>
            </w:r>
            <w:r w:rsidR="00D2178F" w:rsidRPr="008545DA">
              <w:rPr>
                <w:rStyle w:val="Hyperlink"/>
                <w:noProof/>
              </w:rPr>
              <w:t>Game Configuration Data: JSON</w:t>
            </w:r>
            <w:r w:rsidR="00D2178F">
              <w:rPr>
                <w:noProof/>
                <w:webHidden/>
              </w:rPr>
              <w:tab/>
            </w:r>
            <w:r w:rsidR="00D2178F">
              <w:rPr>
                <w:noProof/>
                <w:webHidden/>
              </w:rPr>
              <w:fldChar w:fldCharType="begin"/>
            </w:r>
            <w:r w:rsidR="00D2178F">
              <w:rPr>
                <w:noProof/>
                <w:webHidden/>
              </w:rPr>
              <w:instrText xml:space="preserve"> PAGEREF _Toc464554910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D2178F">
          <w:r>
            <w:rPr>
              <w:b/>
              <w:bCs/>
              <w:noProof/>
            </w:rPr>
            <w:fldChar w:fldCharType="end"/>
          </w:r>
        </w:p>
      </w:sdtContent>
    </w:sdt>
    <w:p w:rsidR="00C97D91" w:rsidRDefault="00C97D91"/>
    <w:p w:rsidR="00D2178F" w:rsidRDefault="00D2178F">
      <w:pPr>
        <w:rPr>
          <w:rFonts w:asciiTheme="majorHAnsi" w:eastAsiaTheme="majorEastAsia" w:hAnsiTheme="majorHAnsi" w:cstheme="majorBidi"/>
          <w:color w:val="2E74B5" w:themeColor="accent1" w:themeShade="BF"/>
          <w:sz w:val="40"/>
          <w:szCs w:val="40"/>
        </w:rPr>
      </w:pPr>
      <w:bookmarkStart w:id="0" w:name="_Toc464554894"/>
      <w:r>
        <w:br w:type="page"/>
      </w:r>
    </w:p>
    <w:p w:rsidR="004B64EA" w:rsidRDefault="004B64EA" w:rsidP="00220768">
      <w:pPr>
        <w:pStyle w:val="Heading1"/>
        <w:numPr>
          <w:ilvl w:val="0"/>
          <w:numId w:val="1"/>
        </w:numPr>
        <w:jc w:val="left"/>
      </w:pPr>
      <w:r>
        <w:lastRenderedPageBreak/>
        <w:t>Introduction</w:t>
      </w:r>
      <w:bookmarkEnd w:id="0"/>
    </w:p>
    <w:p w:rsidR="00937092" w:rsidRPr="00937092" w:rsidRDefault="00937092" w:rsidP="00937092">
      <w:r>
        <w:t>This document serves as the software specification for the Super Asteriods program</w:t>
      </w:r>
      <w:r w:rsidR="009A35D3">
        <w:t xml:space="preserve"> developed</w:t>
      </w:r>
      <w:r>
        <w:t xml:space="preserve"> in </w:t>
      </w:r>
      <w:r w:rsidR="00C84690">
        <w:t xml:space="preserve">the </w:t>
      </w:r>
      <w:r>
        <w:t>CS240</w:t>
      </w:r>
      <w:r w:rsidR="00C84690">
        <w:t xml:space="preserve"> (Advanced Programing Concepts) course</w:t>
      </w:r>
      <w:r>
        <w:t xml:space="preserve"> at BYU. The </w:t>
      </w:r>
      <w:r w:rsidR="00C84690">
        <w:t>specification</w:t>
      </w:r>
      <w:r>
        <w:t xml:space="preserve"> is </w:t>
      </w:r>
      <w:r w:rsidR="009A35D3">
        <w:t>presented</w:t>
      </w:r>
      <w:r>
        <w:t xml:space="preserve"> in three sections that </w:t>
      </w:r>
      <w:r w:rsidR="009A35D3">
        <w:t>describe</w:t>
      </w:r>
      <w:r w:rsidR="003D662B">
        <w:t xml:space="preserve"> the software</w:t>
      </w:r>
      <w:r>
        <w:t xml:space="preserve"> in increasingly technical detail – beginning with an operatio</w:t>
      </w:r>
      <w:r w:rsidR="00C84690">
        <w:t>nal (or user) view</w:t>
      </w:r>
      <w:r w:rsidR="003D662B">
        <w:t>, and progressing to low-level design documentation</w:t>
      </w:r>
      <w:r w:rsidR="00C84690">
        <w:t xml:space="preserve">. This document is intended to enable a student/developer to quickly understand the form and function of Super Asteroids as it exists, and enable them to extend and modify the software as required. </w:t>
      </w:r>
    </w:p>
    <w:p w:rsidR="00937092" w:rsidRDefault="00937092">
      <w:r>
        <w:br w:type="page"/>
      </w:r>
    </w:p>
    <w:p w:rsidR="00C97D91" w:rsidRDefault="00003874" w:rsidP="00220768">
      <w:pPr>
        <w:pStyle w:val="Heading1"/>
        <w:numPr>
          <w:ilvl w:val="0"/>
          <w:numId w:val="1"/>
        </w:numPr>
        <w:jc w:val="left"/>
      </w:pPr>
      <w:bookmarkStart w:id="1" w:name="_Toc464554895"/>
      <w:r>
        <w:lastRenderedPageBreak/>
        <w:t xml:space="preserve">Application </w:t>
      </w:r>
      <w:r w:rsidR="00C97D91">
        <w:t>Overview</w:t>
      </w:r>
      <w:bookmarkEnd w:id="1"/>
    </w:p>
    <w:p w:rsidR="00717D3C" w:rsidRDefault="00C97D91" w:rsidP="00C97D91">
      <w:r>
        <w:t xml:space="preserve">Super Asteroids is an Android </w:t>
      </w:r>
      <w:r w:rsidR="00717D3C">
        <w:t xml:space="preserve">application </w:t>
      </w:r>
      <w:r>
        <w:t xml:space="preserve">inspired by the </w:t>
      </w:r>
      <w:r w:rsidR="00717D3C">
        <w:t xml:space="preserve">hit </w:t>
      </w:r>
      <w:r w:rsidR="00666ADD">
        <w:t>arcade</w:t>
      </w:r>
      <w:r w:rsidR="00717D3C">
        <w:t xml:space="preserve"> game “Asteroids” released in </w:t>
      </w:r>
      <w:r>
        <w:t>1979</w:t>
      </w:r>
      <w:r w:rsidR="00717D3C">
        <w:t xml:space="preserve">. </w:t>
      </w:r>
    </w:p>
    <w:p w:rsidR="00666ADD" w:rsidRDefault="00717D3C" w:rsidP="00666ADD">
      <w:pPr>
        <w:keepNext/>
        <w:jc w:val="center"/>
      </w:pPr>
      <w:r>
        <w:rPr>
          <w:noProof/>
        </w:rPr>
        <w:drawing>
          <wp:inline distT="0" distB="0" distL="0" distR="0">
            <wp:extent cx="3721100" cy="2790825"/>
            <wp:effectExtent l="266700" t="285750" r="260350" b="276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eroi1.png"/>
                    <pic:cNvPicPr/>
                  </pic:nvPicPr>
                  <pic:blipFill>
                    <a:blip r:embed="rId6">
                      <a:extLst>
                        <a:ext uri="{28A0092B-C50C-407E-A947-70E740481C1C}">
                          <a14:useLocalDpi xmlns:a14="http://schemas.microsoft.com/office/drawing/2010/main" val="0"/>
                        </a:ext>
                      </a:extLst>
                    </a:blip>
                    <a:stretch>
                      <a:fillRect/>
                    </a:stretch>
                  </pic:blipFill>
                  <pic:spPr>
                    <a:xfrm>
                      <a:off x="0" y="0"/>
                      <a:ext cx="3741656" cy="28062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B64EA" w:rsidRDefault="00666ADD" w:rsidP="004B64EA">
      <w:pPr>
        <w:pStyle w:val="Caption"/>
        <w:jc w:val="center"/>
      </w:pPr>
      <w:r>
        <w:t xml:space="preserve">Figure </w:t>
      </w:r>
      <w:fldSimple w:instr=" SEQ Figure \* ARABIC ">
        <w:r w:rsidR="00CB2C66">
          <w:rPr>
            <w:noProof/>
          </w:rPr>
          <w:t>1</w:t>
        </w:r>
      </w:fldSimple>
      <w:r w:rsidR="004B64EA">
        <w:t xml:space="preserve">: “Asteroids” </w:t>
      </w:r>
    </w:p>
    <w:p w:rsidR="004B64EA" w:rsidRPr="004B64EA" w:rsidRDefault="004B64EA" w:rsidP="004B64EA">
      <w:pPr>
        <w:pStyle w:val="Caption"/>
        <w:spacing w:after="200"/>
        <w:jc w:val="center"/>
        <w:rPr>
          <w:i/>
          <w:iCs/>
          <w:color w:val="44546A" w:themeColor="text2"/>
          <w:sz w:val="18"/>
          <w:szCs w:val="18"/>
        </w:rPr>
      </w:pPr>
      <w:r w:rsidRPr="004B64EA">
        <w:rPr>
          <w:i/>
          <w:iCs/>
          <w:color w:val="44546A" w:themeColor="text2"/>
          <w:sz w:val="18"/>
          <w:szCs w:val="18"/>
        </w:rPr>
        <w:t>https://upload.wikimedia.org/wikipedia/en/1/13/Asteroi1.png</w:t>
      </w:r>
    </w:p>
    <w:p w:rsidR="004B64EA" w:rsidRDefault="00717D3C" w:rsidP="00666ADD">
      <w:r>
        <w:t xml:space="preserve">As in the original, players of Super Asteroids must navigate a ship through asteroid infested space, “blasting” their way from level to level. Unlike the original, Super Asteroids takes advantage of modern mobile computing technologies - including high resolution color graphics, and a touchscreen interface. </w:t>
      </w:r>
    </w:p>
    <w:p w:rsidR="00220768" w:rsidRDefault="00220768" w:rsidP="00220768">
      <w:pPr>
        <w:jc w:val="center"/>
      </w:pPr>
      <w:r>
        <w:rPr>
          <w:noProof/>
        </w:rPr>
        <w:drawing>
          <wp:inline distT="0" distB="0" distL="0" distR="0" wp14:anchorId="06268568" wp14:editId="717F5BE7">
            <wp:extent cx="3945468" cy="2219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2554" cy="2223311"/>
                    </a:xfrm>
                    <a:prstGeom prst="rect">
                      <a:avLst/>
                    </a:prstGeom>
                  </pic:spPr>
                </pic:pic>
              </a:graphicData>
            </a:graphic>
          </wp:inline>
        </w:drawing>
      </w:r>
    </w:p>
    <w:p w:rsidR="004B64EA" w:rsidRDefault="001D4835" w:rsidP="001D4835">
      <w:pPr>
        <w:pStyle w:val="Caption"/>
        <w:jc w:val="center"/>
      </w:pPr>
      <w:r>
        <w:t xml:space="preserve">Figure </w:t>
      </w:r>
      <w:fldSimple w:instr=" SEQ Figure \* ARABIC ">
        <w:r w:rsidR="00CB2C66">
          <w:rPr>
            <w:noProof/>
          </w:rPr>
          <w:t>2</w:t>
        </w:r>
      </w:fldSimple>
      <w:r>
        <w:t>: "Super Asteroids"</w:t>
      </w:r>
    </w:p>
    <w:p w:rsidR="00666ADD" w:rsidRDefault="004B64EA" w:rsidP="00666ADD">
      <w:r>
        <w:lastRenderedPageBreak/>
        <w:t xml:space="preserve">In addition to these </w:t>
      </w:r>
      <w:r w:rsidR="001D4835">
        <w:t xml:space="preserve">gameplay </w:t>
      </w:r>
      <w:r>
        <w:t xml:space="preserve">advancements, Super Asteroids introduces a new dimension to the game by </w:t>
      </w:r>
      <w:r w:rsidR="001D4835">
        <w:t>enabling</w:t>
      </w:r>
      <w:r w:rsidR="00B875A0">
        <w:t xml:space="preserve"> users </w:t>
      </w:r>
      <w:r>
        <w:t xml:space="preserve">to </w:t>
      </w:r>
      <w:r w:rsidR="00382D0A">
        <w:t xml:space="preserve">vary gameplay through </w:t>
      </w:r>
      <w:r>
        <w:t xml:space="preserve">dynamically loaded </w:t>
      </w:r>
      <w:r w:rsidR="00220768">
        <w:t>game configurations</w:t>
      </w:r>
      <w:r>
        <w:t xml:space="preserve"> (see section</w:t>
      </w:r>
      <w:r w:rsidR="0034081E">
        <w:t xml:space="preserve"> </w:t>
      </w:r>
      <w:fldSimple w:instr=" REF _Ref464555096 \r ">
        <w:r w:rsidR="00B875A0">
          <w:t>2.2</w:t>
        </w:r>
      </w:fldSimple>
      <w:r w:rsidR="00B875A0">
        <w:t xml:space="preserve"> </w:t>
      </w:r>
      <w:r w:rsidR="0034081E">
        <w:t>for</w:t>
      </w:r>
      <w:r>
        <w:t xml:space="preserve"> more detail). </w:t>
      </w:r>
      <w:r w:rsidR="00717D3C">
        <w:t xml:space="preserve">The following </w:t>
      </w:r>
      <w:r w:rsidR="001D4835">
        <w:t>sub</w:t>
      </w:r>
      <w:r w:rsidR="00717D3C">
        <w:t xml:space="preserve">sections </w:t>
      </w:r>
      <w:r>
        <w:t>explain the process</w:t>
      </w:r>
      <w:r w:rsidR="00C85335">
        <w:t>es</w:t>
      </w:r>
      <w:r>
        <w:t xml:space="preserve"> of </w:t>
      </w:r>
      <w:r w:rsidR="004A4B9F">
        <w:t>configuring</w:t>
      </w:r>
      <w:r w:rsidR="00937092">
        <w:t xml:space="preserve"> and playing</w:t>
      </w:r>
      <w:r>
        <w:t xml:space="preserve"> </w:t>
      </w:r>
      <w:r w:rsidR="00937092">
        <w:t>the game</w:t>
      </w:r>
      <w:r w:rsidR="00220768">
        <w:t>.</w:t>
      </w:r>
      <w:r w:rsidR="00937092">
        <w:t xml:space="preserve"> </w:t>
      </w:r>
    </w:p>
    <w:p w:rsidR="0052244B" w:rsidRDefault="0052244B" w:rsidP="00220768">
      <w:pPr>
        <w:pStyle w:val="Heading1"/>
        <w:numPr>
          <w:ilvl w:val="1"/>
          <w:numId w:val="1"/>
        </w:numPr>
        <w:jc w:val="left"/>
      </w:pPr>
      <w:bookmarkStart w:id="2" w:name="_Toc464554896"/>
      <w:r>
        <w:t>Startup</w:t>
      </w:r>
      <w:bookmarkEnd w:id="2"/>
    </w:p>
    <w:p w:rsidR="00216CEB" w:rsidRPr="00216CEB" w:rsidRDefault="00216CEB" w:rsidP="00C85335">
      <w:pPr>
        <w:jc w:val="center"/>
      </w:pPr>
      <w:r>
        <w:rPr>
          <w:noProof/>
        </w:rPr>
        <w:drawing>
          <wp:inline distT="0" distB="0" distL="0" distR="0" wp14:anchorId="72DE653A" wp14:editId="46254DC3">
            <wp:extent cx="4409757" cy="24804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0396" cy="2486473"/>
                    </a:xfrm>
                    <a:prstGeom prst="rect">
                      <a:avLst/>
                    </a:prstGeom>
                  </pic:spPr>
                </pic:pic>
              </a:graphicData>
            </a:graphic>
          </wp:inline>
        </w:drawing>
      </w:r>
    </w:p>
    <w:p w:rsidR="0052244B" w:rsidRDefault="0052244B" w:rsidP="0052244B">
      <w:pPr>
        <w:pStyle w:val="Caption"/>
        <w:jc w:val="center"/>
      </w:pPr>
      <w:bookmarkStart w:id="3" w:name="_Ref464555201"/>
      <w:r>
        <w:t xml:space="preserve">Figure </w:t>
      </w:r>
      <w:fldSimple w:instr=" SEQ Figure \* ARABIC ">
        <w:r w:rsidR="00CB2C66">
          <w:rPr>
            <w:noProof/>
          </w:rPr>
          <w:t>3</w:t>
        </w:r>
      </w:fldSimple>
      <w:bookmarkEnd w:id="3"/>
      <w:r>
        <w:t>: Super Asteroids Startup Screen</w:t>
      </w:r>
    </w:p>
    <w:p w:rsidR="0052244B" w:rsidRDefault="0052244B" w:rsidP="0052244B"/>
    <w:p w:rsidR="00A6547B" w:rsidRDefault="0052244B" w:rsidP="0052244B">
      <w:r>
        <w:t xml:space="preserve">Upon launching the Super Asteroids </w:t>
      </w:r>
      <w:r w:rsidR="008F4A63">
        <w:t>application,</w:t>
      </w:r>
      <w:r>
        <w:t xml:space="preserve"> the user is presented with the </w:t>
      </w:r>
      <w:r w:rsidR="008F4A63">
        <w:t xml:space="preserve">startup screen shown in </w:t>
      </w:r>
      <w:fldSimple w:instr=" REF _Ref464555201 ">
        <w:r w:rsidR="008F4A63">
          <w:t xml:space="preserve">Figure </w:t>
        </w:r>
        <w:r w:rsidR="008F4A63">
          <w:rPr>
            <w:noProof/>
          </w:rPr>
          <w:t>3</w:t>
        </w:r>
      </w:fldSimple>
      <w:r>
        <w:t>. From here the user can select “Start Game”, “Quick Play”, and “Import Data”</w:t>
      </w:r>
      <w:r w:rsidR="00382D0A">
        <w:t xml:space="preserve"> (via “tapping” </w:t>
      </w:r>
      <w:r w:rsidR="005955A1">
        <w:t xml:space="preserve">of </w:t>
      </w:r>
      <w:r w:rsidR="00382D0A">
        <w:t>the desired button)</w:t>
      </w:r>
      <w:r>
        <w:t xml:space="preserve">. </w:t>
      </w:r>
    </w:p>
    <w:p w:rsidR="00A6547B" w:rsidRDefault="00A6547B" w:rsidP="0052244B">
      <w:r w:rsidRPr="00F510B5">
        <w:rPr>
          <w:b/>
        </w:rPr>
        <w:t>Start Game:</w:t>
      </w:r>
      <w:r w:rsidR="00382D0A">
        <w:t xml:space="preserve"> Launches the “ship builder”</w:t>
      </w:r>
      <w:r w:rsidR="005955A1">
        <w:t xml:space="preserve"> as part of play</w:t>
      </w:r>
      <w:r w:rsidR="008F4A63">
        <w:t xml:space="preserve">, </w:t>
      </w:r>
      <w:r w:rsidR="005955A1">
        <w:t xml:space="preserve">this </w:t>
      </w:r>
      <w:r w:rsidR="008F4A63">
        <w:t>allows the player to choose the principle components of their spaceship</w:t>
      </w:r>
      <w:r w:rsidR="00382D0A">
        <w:t>; o</w:t>
      </w:r>
      <w:r w:rsidR="00415FA2">
        <w:t xml:space="preserve">nce </w:t>
      </w:r>
      <w:r w:rsidR="008F4A63">
        <w:t>a s</w:t>
      </w:r>
      <w:r w:rsidR="00415FA2">
        <w:t xml:space="preserve">hip is fully designed the player </w:t>
      </w:r>
      <w:r w:rsidR="00382D0A">
        <w:t>can</w:t>
      </w:r>
      <w:r w:rsidR="00415FA2">
        <w:t xml:space="preserve"> </w:t>
      </w:r>
      <w:r w:rsidR="005955A1">
        <w:t xml:space="preserve">then </w:t>
      </w:r>
      <w:r w:rsidR="00415FA2">
        <w:t>choose to</w:t>
      </w:r>
      <w:r w:rsidR="005955A1">
        <w:t xml:space="preserve"> </w:t>
      </w:r>
      <w:r w:rsidR="00382D0A">
        <w:t>start</w:t>
      </w:r>
      <w:r w:rsidR="00415FA2">
        <w:t xml:space="preserve"> playing.</w:t>
      </w:r>
    </w:p>
    <w:p w:rsidR="00A6547B" w:rsidRDefault="00A6547B" w:rsidP="0052244B">
      <w:r w:rsidRPr="00F510B5">
        <w:rPr>
          <w:b/>
        </w:rPr>
        <w:t>Quick Play:</w:t>
      </w:r>
      <w:r w:rsidR="00415FA2">
        <w:t xml:space="preserve"> Generates a </w:t>
      </w:r>
      <w:r w:rsidR="00415FA2" w:rsidRPr="005955A1">
        <w:rPr>
          <w:color w:val="FF0000"/>
        </w:rPr>
        <w:t>random</w:t>
      </w:r>
      <w:r w:rsidR="005955A1" w:rsidRPr="005955A1">
        <w:rPr>
          <w:color w:val="FF0000"/>
        </w:rPr>
        <w:t>/default</w:t>
      </w:r>
      <w:r w:rsidR="00415FA2" w:rsidRPr="005955A1">
        <w:rPr>
          <w:color w:val="FF0000"/>
        </w:rPr>
        <w:t xml:space="preserve"> </w:t>
      </w:r>
      <w:r w:rsidR="00415FA2">
        <w:t>ship and starts the game</w:t>
      </w:r>
      <w:r w:rsidR="008F4A63">
        <w:t>.</w:t>
      </w:r>
    </w:p>
    <w:p w:rsidR="0055456A" w:rsidRDefault="00A6547B" w:rsidP="0052244B">
      <w:r w:rsidRPr="00F510B5">
        <w:rPr>
          <w:b/>
        </w:rPr>
        <w:t>Import Data:</w:t>
      </w:r>
      <w:r w:rsidR="00415FA2">
        <w:t xml:space="preserve"> Brings up a list of available game </w:t>
      </w:r>
      <w:r w:rsidR="00F510B5">
        <w:t>configuration</w:t>
      </w:r>
      <w:r w:rsidR="00415FA2">
        <w:t xml:space="preserve"> data files. </w:t>
      </w:r>
    </w:p>
    <w:p w:rsidR="00F510B5" w:rsidRDefault="00F510B5" w:rsidP="0052244B">
      <w:r w:rsidRPr="009B222D">
        <w:rPr>
          <w:b/>
        </w:rPr>
        <w:t>Note:</w:t>
      </w:r>
      <w:r>
        <w:t xml:space="preserve"> The Start Game and Quick Play buttons will not operate if the internal database has not been populated</w:t>
      </w:r>
      <w:r w:rsidR="0055456A">
        <w:t xml:space="preserve"> via the Import Data screen</w:t>
      </w:r>
      <w:r>
        <w:t xml:space="preserve">.  </w:t>
      </w:r>
      <w:r w:rsidR="009B222D" w:rsidRPr="009B222D">
        <w:rPr>
          <w:color w:val="FF0000"/>
        </w:rPr>
        <w:t>(Could/Should they be visibly disabled?)</w:t>
      </w:r>
    </w:p>
    <w:p w:rsidR="00415FA2" w:rsidRDefault="00415FA2">
      <w:r>
        <w:br w:type="page"/>
      </w:r>
    </w:p>
    <w:p w:rsidR="009B222D" w:rsidRDefault="00E677D9" w:rsidP="0052244B">
      <w:r>
        <w:lastRenderedPageBreak/>
        <w:t xml:space="preserve"> </w:t>
      </w:r>
      <w:fldSimple w:instr=" REF _Ref464555127 ">
        <w:r w:rsidR="00B875A0">
          <w:t xml:space="preserve">Figure </w:t>
        </w:r>
        <w:r w:rsidR="00B875A0">
          <w:rPr>
            <w:noProof/>
          </w:rPr>
          <w:t>4</w:t>
        </w:r>
      </w:fldSimple>
      <w:r w:rsidR="00B875A0">
        <w:t xml:space="preserve"> </w:t>
      </w:r>
      <w:r w:rsidR="0052244B">
        <w:t>presents the</w:t>
      </w:r>
      <w:r w:rsidR="009B222D">
        <w:t xml:space="preserve"> navigational relationships between the</w:t>
      </w:r>
      <w:r w:rsidR="0052244B">
        <w:t xml:space="preserve"> </w:t>
      </w:r>
      <w:r w:rsidR="009B222D">
        <w:t xml:space="preserve">Start Screen, Ship Builder, Data Importer, and Game </w:t>
      </w:r>
      <w:r w:rsidR="00382D0A">
        <w:t xml:space="preserve">Screen states </w:t>
      </w:r>
      <w:r w:rsidR="009B222D">
        <w:t xml:space="preserve">of Super Asteroids. </w:t>
      </w:r>
    </w:p>
    <w:p w:rsidR="00415FA2" w:rsidRDefault="00602326" w:rsidP="00382D0A">
      <w:pPr>
        <w:keepNext/>
        <w:jc w:val="center"/>
      </w:pPr>
      <w:r>
        <w:rPr>
          <w:noProof/>
        </w:rPr>
        <w:drawing>
          <wp:inline distT="0" distB="0" distL="0" distR="0">
            <wp:extent cx="3350895" cy="4090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 Asteroids Game Flow.png"/>
                    <pic:cNvPicPr/>
                  </pic:nvPicPr>
                  <pic:blipFill rotWithShape="1">
                    <a:blip r:embed="rId9" cstate="print">
                      <a:extLst>
                        <a:ext uri="{28A0092B-C50C-407E-A947-70E740481C1C}">
                          <a14:useLocalDpi xmlns:a14="http://schemas.microsoft.com/office/drawing/2010/main" val="0"/>
                        </a:ext>
                      </a:extLst>
                    </a:blip>
                    <a:srcRect b="5198"/>
                    <a:stretch/>
                  </pic:blipFill>
                  <pic:spPr bwMode="auto">
                    <a:xfrm>
                      <a:off x="0" y="0"/>
                      <a:ext cx="3367222" cy="4110920"/>
                    </a:xfrm>
                    <a:prstGeom prst="rect">
                      <a:avLst/>
                    </a:prstGeom>
                    <a:ln>
                      <a:noFill/>
                    </a:ln>
                    <a:extLst>
                      <a:ext uri="{53640926-AAD7-44D8-BBD7-CCE9431645EC}">
                        <a14:shadowObscured xmlns:a14="http://schemas.microsoft.com/office/drawing/2010/main"/>
                      </a:ext>
                    </a:extLst>
                  </pic:spPr>
                </pic:pic>
              </a:graphicData>
            </a:graphic>
          </wp:inline>
        </w:drawing>
      </w:r>
    </w:p>
    <w:p w:rsidR="00A6547B" w:rsidRPr="0052244B" w:rsidRDefault="00415FA2" w:rsidP="00415FA2">
      <w:pPr>
        <w:pStyle w:val="Caption"/>
        <w:jc w:val="center"/>
      </w:pPr>
      <w:bookmarkStart w:id="4" w:name="_Ref464555127"/>
      <w:bookmarkStart w:id="5" w:name="_Ref464554996"/>
      <w:r>
        <w:t xml:space="preserve">Figure </w:t>
      </w:r>
      <w:fldSimple w:instr=" SEQ Figure \* ARABIC ">
        <w:r w:rsidR="00CB2C66">
          <w:rPr>
            <w:noProof/>
          </w:rPr>
          <w:t>4</w:t>
        </w:r>
      </w:fldSimple>
      <w:bookmarkEnd w:id="4"/>
      <w:r>
        <w:t>: Super Asteroids Program Flow</w:t>
      </w:r>
      <w:bookmarkEnd w:id="5"/>
    </w:p>
    <w:p w:rsidR="00063C63" w:rsidRDefault="00063C63">
      <w:pPr>
        <w:rPr>
          <w:rFonts w:asciiTheme="majorHAnsi" w:eastAsiaTheme="majorEastAsia" w:hAnsiTheme="majorHAnsi" w:cstheme="majorBidi"/>
          <w:color w:val="2E74B5" w:themeColor="accent1" w:themeShade="BF"/>
          <w:sz w:val="40"/>
          <w:szCs w:val="40"/>
        </w:rPr>
      </w:pPr>
      <w:bookmarkStart w:id="6" w:name="_Toc464554897"/>
      <w:bookmarkStart w:id="7" w:name="_Ref464555096"/>
      <w:r>
        <w:br w:type="page"/>
      </w:r>
    </w:p>
    <w:p w:rsidR="005F3D9A" w:rsidRDefault="00D762FB" w:rsidP="005F3D9A">
      <w:pPr>
        <w:pStyle w:val="Heading1"/>
        <w:numPr>
          <w:ilvl w:val="1"/>
          <w:numId w:val="1"/>
        </w:numPr>
        <w:jc w:val="left"/>
      </w:pPr>
      <w:r>
        <w:lastRenderedPageBreak/>
        <w:t xml:space="preserve">Starting A Game: </w:t>
      </w:r>
      <w:r w:rsidR="005F3D9A">
        <w:t>Importing A Configuration</w:t>
      </w:r>
      <w:bookmarkEnd w:id="6"/>
      <w:bookmarkEnd w:id="7"/>
    </w:p>
    <w:p w:rsidR="0055456A" w:rsidRDefault="00C85335" w:rsidP="0055456A">
      <w:r>
        <w:t xml:space="preserve">Tapping the Import Data button brings </w:t>
      </w:r>
      <w:r w:rsidR="00A22250">
        <w:t>up the Data Importer screen. Here a user is presented with a list of available game configuration files.</w:t>
      </w:r>
      <w:r w:rsidR="0055456A">
        <w:t xml:space="preserve"> Tapping a filename from this list imports the corresponding file’s contents into the game’s internal database. Gameplay is based upon the current content of this database. Once the desired game configuration has been loaded the user can navigate back to the startup screen.</w:t>
      </w:r>
    </w:p>
    <w:p w:rsidR="00457CD3" w:rsidRDefault="00457CD3" w:rsidP="00063C63">
      <w:pPr>
        <w:jc w:val="center"/>
      </w:pPr>
      <w:r>
        <w:rPr>
          <w:noProof/>
        </w:rPr>
        <w:drawing>
          <wp:inline distT="0" distB="0" distL="0" distR="0" wp14:anchorId="4D51D54B" wp14:editId="27509F97">
            <wp:extent cx="4537331" cy="255224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991" cy="2555995"/>
                    </a:xfrm>
                    <a:prstGeom prst="rect">
                      <a:avLst/>
                    </a:prstGeom>
                  </pic:spPr>
                </pic:pic>
              </a:graphicData>
            </a:graphic>
          </wp:inline>
        </w:drawing>
      </w:r>
    </w:p>
    <w:p w:rsidR="0055456A" w:rsidRDefault="0055456A" w:rsidP="0055456A">
      <w:r>
        <w:t xml:space="preserve">Note: If a user taps more than one configuration file the latter will override the former. In other words, the most recent </w:t>
      </w:r>
      <w:r w:rsidR="00E27632">
        <w:t xml:space="preserve">(last) </w:t>
      </w:r>
      <w:r>
        <w:t xml:space="preserve">configuration selected is the one that will be </w:t>
      </w:r>
      <w:r w:rsidR="00E27632">
        <w:t>available</w:t>
      </w:r>
      <w:r>
        <w:t xml:space="preserve"> during gameplay. </w:t>
      </w:r>
    </w:p>
    <w:p w:rsidR="0067405E" w:rsidRDefault="0034081E" w:rsidP="0034081E">
      <w:pPr>
        <w:pStyle w:val="Heading1"/>
        <w:numPr>
          <w:ilvl w:val="2"/>
          <w:numId w:val="1"/>
        </w:numPr>
        <w:jc w:val="left"/>
      </w:pPr>
      <w:bookmarkStart w:id="8" w:name="_Toc464554898"/>
      <w:r>
        <w:t>Game Configuration Content</w:t>
      </w:r>
      <w:bookmarkEnd w:id="8"/>
    </w:p>
    <w:p w:rsidR="00ED1963" w:rsidRDefault="007535AF" w:rsidP="00C85335">
      <w:r>
        <w:t xml:space="preserve">Each game configuration file describes the elements of game play that will be presented to the player. These include: Number of levels, level content (i.e. background imagery, number and type of asteroids spawned at level start, level music etc.), ship configuration options, and asteroid configuration options (selected for each level). </w:t>
      </w:r>
      <w:r w:rsidR="005240E5">
        <w:t xml:space="preserve">When a file is </w:t>
      </w:r>
      <w:r w:rsidR="00ED1963">
        <w:t>selected,</w:t>
      </w:r>
      <w:r w:rsidR="005240E5">
        <w:t xml:space="preserve"> its contents are read into the application</w:t>
      </w:r>
      <w:r w:rsidR="00ED1963">
        <w:t>’</w:t>
      </w:r>
      <w:r w:rsidR="005240E5">
        <w:t xml:space="preserve">s </w:t>
      </w:r>
      <w:r w:rsidR="00ED1963">
        <w:t xml:space="preserve">internal </w:t>
      </w:r>
      <w:r w:rsidR="005240E5">
        <w:t xml:space="preserve">database </w:t>
      </w:r>
      <w:r w:rsidR="005240E5" w:rsidRPr="005240E5">
        <w:rPr>
          <w:i/>
        </w:rPr>
        <w:t>replacing</w:t>
      </w:r>
      <w:r w:rsidR="005240E5">
        <w:t xml:space="preserve"> any configuration data </w:t>
      </w:r>
      <w:r w:rsidR="00ED1963">
        <w:t>previously</w:t>
      </w:r>
      <w:r w:rsidR="005240E5">
        <w:t xml:space="preserve"> present. </w:t>
      </w:r>
      <w:r w:rsidR="005955A1">
        <w:t xml:space="preserve">When a level is started, its description is loaded from the </w:t>
      </w:r>
      <w:r w:rsidR="005955A1" w:rsidRPr="0037433C">
        <w:rPr>
          <w:u w:val="single"/>
        </w:rPr>
        <w:t>database</w:t>
      </w:r>
      <w:r w:rsidR="005955A1">
        <w:t xml:space="preserve"> and rendered to the screen. </w:t>
      </w:r>
    </w:p>
    <w:p w:rsidR="00715173" w:rsidRDefault="005955A1" w:rsidP="00C85335">
      <w:r>
        <w:t xml:space="preserve">Certain elements of </w:t>
      </w:r>
      <w:r w:rsidR="00715173">
        <w:t>a</w:t>
      </w:r>
      <w:r>
        <w:t xml:space="preserve"> level are static</w:t>
      </w:r>
      <w:r w:rsidR="00ED1963">
        <w:t xml:space="preserve"> and have</w:t>
      </w:r>
      <w:r w:rsidR="00715173">
        <w:t xml:space="preserve"> predetermined </w:t>
      </w:r>
      <w:r w:rsidR="00946607">
        <w:t xml:space="preserve">sizes and </w:t>
      </w:r>
      <w:r w:rsidR="00715173">
        <w:t>position</w:t>
      </w:r>
      <w:r w:rsidR="00ED1963">
        <w:t>s</w:t>
      </w:r>
      <w:r w:rsidR="00946607">
        <w:t xml:space="preserve"> that must be</w:t>
      </w:r>
      <w:r w:rsidR="00715173">
        <w:t xml:space="preserve"> indicated in th</w:t>
      </w:r>
      <w:r w:rsidR="00ED1963">
        <w:t>e game configuration</w:t>
      </w:r>
      <w:r w:rsidR="00715173">
        <w:t xml:space="preserve">. </w:t>
      </w:r>
      <w:r w:rsidR="009737A0">
        <w:t>These</w:t>
      </w:r>
      <w:r>
        <w:t xml:space="preserve"> </w:t>
      </w:r>
      <w:r w:rsidR="00715173">
        <w:t xml:space="preserve">elements </w:t>
      </w:r>
      <w:r w:rsidR="009737A0">
        <w:t>comprise the</w:t>
      </w:r>
      <w:r>
        <w:t xml:space="preserve"> </w:t>
      </w:r>
      <w:r w:rsidR="009737A0">
        <w:t>“</w:t>
      </w:r>
      <w:r>
        <w:t>background objects</w:t>
      </w:r>
      <w:r w:rsidR="009737A0">
        <w:t>” of the game and provide interesting scenery during gameplay</w:t>
      </w:r>
      <w:r>
        <w:t xml:space="preserve"> (i.e. planets and space stations etc.)</w:t>
      </w:r>
      <w:r w:rsidR="00715173">
        <w:t xml:space="preserve">. </w:t>
      </w:r>
    </w:p>
    <w:p w:rsidR="009737A0" w:rsidRDefault="009737A0" w:rsidP="00C85335">
      <w:r>
        <w:t xml:space="preserve">Super Asteroids also includes moving objects, such as </w:t>
      </w:r>
      <w:r w:rsidR="0037433C">
        <w:t>asteroids</w:t>
      </w:r>
      <w:r>
        <w:t xml:space="preserve"> (and possibly space ships) that travel around the level map during gameplay.</w:t>
      </w:r>
      <w:r w:rsidR="0037433C">
        <w:t xml:space="preserve"> </w:t>
      </w:r>
      <w:r>
        <w:t xml:space="preserve">These objects </w:t>
      </w:r>
      <w:r w:rsidR="0037433C">
        <w:t xml:space="preserve">are randomly </w:t>
      </w:r>
      <w:r w:rsidR="00946607">
        <w:t xml:space="preserve">assigned positions and velocities at the beginning of level-play, and their position, orientation (and possibly size) are updated dynamically at runtime. </w:t>
      </w:r>
      <w:r w:rsidR="0037433C">
        <w:t xml:space="preserve"> </w:t>
      </w:r>
      <w:r w:rsidR="00946607">
        <w:t xml:space="preserve">Both they type, and number of each type, of asteroids is specified for each level in the game configuration. </w:t>
      </w:r>
    </w:p>
    <w:p w:rsidR="009737A0" w:rsidRDefault="009737A0" w:rsidP="00C85335">
      <w:r w:rsidRPr="00ED1963">
        <w:rPr>
          <w:b/>
        </w:rPr>
        <w:lastRenderedPageBreak/>
        <w:t>Note:</w:t>
      </w:r>
      <w:r>
        <w:t xml:space="preserve"> At the beginning of a level (during asteroid placement) asteroids can NOT be placed on top of the player’s ship. A “safety zone” around the ship’s starting location (i.e. the center of the level) prevents asteroids from initially spawning too close.</w:t>
      </w:r>
    </w:p>
    <w:p w:rsidR="00ED1963" w:rsidRDefault="0037433C" w:rsidP="00C85335">
      <w:r>
        <w:t xml:space="preserve">Currently there are </w:t>
      </w:r>
      <w:r w:rsidR="00ED1963">
        <w:t xml:space="preserve">three types of asteroids available in Super Asteroids. </w:t>
      </w:r>
      <w:r w:rsidR="00262545">
        <w:t xml:space="preserve">Each of these behaves differently when destroyed (i.e. </w:t>
      </w:r>
      <w:r w:rsidR="0035107A">
        <w:t xml:space="preserve">when the asteroid </w:t>
      </w:r>
      <w:r w:rsidR="00262545">
        <w:t>runs out of hit points).</w:t>
      </w:r>
    </w:p>
    <w:p w:rsidR="00ED1963" w:rsidRDefault="00ED1963" w:rsidP="00ED1963">
      <w:pPr>
        <w:pStyle w:val="ListParagraph"/>
        <w:numPr>
          <w:ilvl w:val="0"/>
          <w:numId w:val="7"/>
        </w:numPr>
      </w:pPr>
      <w:r>
        <w:t>Regular Asteroids</w:t>
      </w:r>
      <w:r w:rsidR="00262545">
        <w:t xml:space="preserve"> (static size)</w:t>
      </w:r>
      <w:r>
        <w:t xml:space="preserve">: Break into two smaller </w:t>
      </w:r>
      <w:r w:rsidR="00262545">
        <w:t>fragments</w:t>
      </w:r>
      <w:r>
        <w:t xml:space="preserve"> </w:t>
      </w:r>
      <w:r w:rsidR="00262545">
        <w:t>with ½ the diameter (scale) of the original asteroid.</w:t>
      </w:r>
      <w:r>
        <w:t xml:space="preserve"> </w:t>
      </w:r>
    </w:p>
    <w:p w:rsidR="00ED1963" w:rsidRDefault="00ED1963" w:rsidP="00ED1963">
      <w:pPr>
        <w:pStyle w:val="ListParagraph"/>
        <w:numPr>
          <w:ilvl w:val="0"/>
          <w:numId w:val="7"/>
        </w:numPr>
      </w:pPr>
      <w:r>
        <w:t>Growing Asteroids</w:t>
      </w:r>
      <w:r w:rsidR="00262545">
        <w:t xml:space="preserve"> (grow slowly over time)</w:t>
      </w:r>
      <w:r>
        <w:t>:</w:t>
      </w:r>
      <w:r w:rsidR="00262545">
        <w:t xml:space="preserve"> Break into two smaller (growing) fragments each initially ½ the diameter (scale) of the original asteroid. </w:t>
      </w:r>
    </w:p>
    <w:p w:rsidR="00ED1963" w:rsidRDefault="00ED1963" w:rsidP="00ED1963">
      <w:pPr>
        <w:pStyle w:val="ListParagraph"/>
        <w:numPr>
          <w:ilvl w:val="0"/>
          <w:numId w:val="7"/>
        </w:numPr>
      </w:pPr>
      <w:r>
        <w:t>Octeroid Asteroids</w:t>
      </w:r>
      <w:r w:rsidR="00262545">
        <w:t xml:space="preserve"> (static size)</w:t>
      </w:r>
      <w:r>
        <w:t>:</w:t>
      </w:r>
      <w:r w:rsidR="00262545">
        <w:t xml:space="preserve"> Break into eight smaller fragments, each 1/8</w:t>
      </w:r>
      <w:r w:rsidR="00262545" w:rsidRPr="00262545">
        <w:rPr>
          <w:vertAlign w:val="superscript"/>
        </w:rPr>
        <w:t>th</w:t>
      </w:r>
      <w:r w:rsidR="00262545">
        <w:t xml:space="preserve"> the diameter (scale) of the original asteroid.</w:t>
      </w:r>
    </w:p>
    <w:p w:rsidR="00ED1963" w:rsidRDefault="00262545" w:rsidP="00ED1963">
      <w:r>
        <w:t xml:space="preserve">For all three asteroid types, all fragments begin with ½ the hit points that their “parent” asteroid had (i.e. they are half as strong as the asteroid they broke away from). An asteroid splits </w:t>
      </w:r>
      <w:r w:rsidRPr="00262545">
        <w:rPr>
          <w:color w:val="C00000"/>
        </w:rPr>
        <w:t>once or twice</w:t>
      </w:r>
      <w:r>
        <w:t xml:space="preserve"> before being completely destroyed (i.e. disappearing vs splitting).</w:t>
      </w:r>
    </w:p>
    <w:p w:rsidR="009737A0" w:rsidRDefault="009737A0" w:rsidP="00ED1963">
      <w:r>
        <w:t>By default, the user’s ship (which is discussed in greater detail in the next section) is initially located at the center of a level, and can then be moved during gameplay.</w:t>
      </w:r>
    </w:p>
    <w:p w:rsidR="00396535" w:rsidRDefault="005955A1" w:rsidP="00C85335">
      <w:r>
        <w:t xml:space="preserve">  </w:t>
      </w:r>
      <w:r w:rsidR="00063C63">
        <w:t xml:space="preserve">Section </w:t>
      </w:r>
      <w:r w:rsidR="00063C63">
        <w:fldChar w:fldCharType="begin"/>
      </w:r>
      <w:r w:rsidR="00063C63">
        <w:instrText xml:space="preserve"> REF _Ref464559742 \r \h </w:instrText>
      </w:r>
      <w:r w:rsidR="00063C63">
        <w:fldChar w:fldCharType="separate"/>
      </w:r>
      <w:r w:rsidR="00063C63">
        <w:t>3.1</w:t>
      </w:r>
      <w:r w:rsidR="00063C63">
        <w:fldChar w:fldCharType="end"/>
      </w:r>
      <w:r w:rsidR="00063C63">
        <w:t xml:space="preserve"> discusses the organization and content of configuration files in greater detail.</w:t>
      </w:r>
    </w:p>
    <w:p w:rsidR="005F3D9A" w:rsidRPr="005F3D9A" w:rsidRDefault="005F3D9A" w:rsidP="005F3D9A">
      <w:pPr>
        <w:pStyle w:val="Heading1"/>
        <w:numPr>
          <w:ilvl w:val="1"/>
          <w:numId w:val="1"/>
        </w:numPr>
        <w:jc w:val="left"/>
      </w:pPr>
      <w:bookmarkStart w:id="9" w:name="_Toc464554899"/>
      <w:r>
        <w:t>Starting A Game: Ship Building</w:t>
      </w:r>
      <w:bookmarkEnd w:id="9"/>
    </w:p>
    <w:p w:rsidR="00396535" w:rsidRDefault="00EB2286" w:rsidP="00EB2286">
      <w:r>
        <w:t xml:space="preserve">If the desired game </w:t>
      </w:r>
      <w:r w:rsidR="005F3D9A">
        <w:t>configuration</w:t>
      </w:r>
      <w:r w:rsidR="00C22D4E">
        <w:t xml:space="preserve">, including </w:t>
      </w:r>
      <w:r>
        <w:t>game lev</w:t>
      </w:r>
      <w:r w:rsidR="00C22D4E">
        <w:t>els, asteroids, ship parts etc.,</w:t>
      </w:r>
      <w:r>
        <w:t xml:space="preserve"> </w:t>
      </w:r>
      <w:r w:rsidR="005F3D9A">
        <w:t>ha</w:t>
      </w:r>
      <w:r w:rsidR="00C22D4E">
        <w:t>ve</w:t>
      </w:r>
      <w:r>
        <w:t xml:space="preserve"> already been loaded into the game’s database (possibly during a previous use of the program)</w:t>
      </w:r>
      <w:r w:rsidR="005F3D9A">
        <w:t>, then a user can proceed directly to the ship building phase of game play by tapping the “Start Ga</w:t>
      </w:r>
      <w:r w:rsidR="00396535">
        <w:t xml:space="preserve">me” button on the Startup Screen. This will </w:t>
      </w:r>
      <w:r w:rsidR="00C22D4E">
        <w:t>launch</w:t>
      </w:r>
      <w:r w:rsidR="00396535">
        <w:t xml:space="preserve"> the ship builder.</w:t>
      </w:r>
    </w:p>
    <w:p w:rsidR="000372AD" w:rsidRDefault="00396535" w:rsidP="000372AD">
      <w:pPr>
        <w:keepNext/>
        <w:jc w:val="center"/>
      </w:pPr>
      <w:r>
        <w:rPr>
          <w:noProof/>
        </w:rPr>
        <w:drawing>
          <wp:inline distT="0" distB="0" distL="0" distR="0">
            <wp:extent cx="4415924" cy="250126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ipBuilderActive.png"/>
                    <pic:cNvPicPr/>
                  </pic:nvPicPr>
                  <pic:blipFill rotWithShape="1">
                    <a:blip r:embed="rId11" cstate="print">
                      <a:extLst>
                        <a:ext uri="{28A0092B-C50C-407E-A947-70E740481C1C}">
                          <a14:useLocalDpi xmlns:a14="http://schemas.microsoft.com/office/drawing/2010/main" val="0"/>
                        </a:ext>
                      </a:extLst>
                    </a:blip>
                    <a:srcRect r="50355"/>
                    <a:stretch/>
                  </pic:blipFill>
                  <pic:spPr bwMode="auto">
                    <a:xfrm>
                      <a:off x="0" y="0"/>
                      <a:ext cx="4466609" cy="2529974"/>
                    </a:xfrm>
                    <a:prstGeom prst="rect">
                      <a:avLst/>
                    </a:prstGeom>
                    <a:ln>
                      <a:noFill/>
                    </a:ln>
                    <a:extLst>
                      <a:ext uri="{53640926-AAD7-44D8-BBD7-CCE9431645EC}">
                        <a14:shadowObscured xmlns:a14="http://schemas.microsoft.com/office/drawing/2010/main"/>
                      </a:ext>
                    </a:extLst>
                  </pic:spPr>
                </pic:pic>
              </a:graphicData>
            </a:graphic>
          </wp:inline>
        </w:drawing>
      </w:r>
    </w:p>
    <w:p w:rsidR="00396535" w:rsidRDefault="000372AD" w:rsidP="000372AD">
      <w:pPr>
        <w:pStyle w:val="Caption"/>
        <w:jc w:val="center"/>
      </w:pPr>
      <w:r>
        <w:t xml:space="preserve">Figure </w:t>
      </w:r>
      <w:r w:rsidR="007B5F21">
        <w:fldChar w:fldCharType="begin"/>
      </w:r>
      <w:r w:rsidR="007B5F21">
        <w:instrText xml:space="preserve"> SEQ Figure \* ARABIC </w:instrText>
      </w:r>
      <w:r w:rsidR="007B5F21">
        <w:fldChar w:fldCharType="separate"/>
      </w:r>
      <w:r w:rsidR="00CB2C66">
        <w:rPr>
          <w:noProof/>
        </w:rPr>
        <w:t>5</w:t>
      </w:r>
      <w:r w:rsidR="007B5F21">
        <w:rPr>
          <w:noProof/>
        </w:rPr>
        <w:fldChar w:fldCharType="end"/>
      </w:r>
      <w:r>
        <w:t>: The Ship Builder</w:t>
      </w:r>
    </w:p>
    <w:p w:rsidR="00396535" w:rsidRDefault="00C22D4E" w:rsidP="00396535">
      <w:r>
        <w:lastRenderedPageBreak/>
        <w:t>The ship builder is comprised of five screens that present the player with options from which to c</w:t>
      </w:r>
      <w:r w:rsidR="00831BF9">
        <w:t xml:space="preserve">onstruct their ship. </w:t>
      </w:r>
      <w:r w:rsidR="002D1EE8">
        <w:t xml:space="preserve">These options are derived from the configuration information currently present in the game database. </w:t>
      </w:r>
      <w:r w:rsidR="00831BF9">
        <w:t xml:space="preserve">Each screen offers the user a choice between components of the same type </w:t>
      </w:r>
      <w:r w:rsidR="0091620A">
        <w:t xml:space="preserve">- enabling a large number of </w:t>
      </w:r>
      <w:r w:rsidR="00831BF9">
        <w:t>possible ship configurations</w:t>
      </w:r>
      <w:r w:rsidR="0091620A">
        <w:t>.</w:t>
      </w:r>
      <w:r w:rsidR="00831BF9">
        <w:t xml:space="preserve"> </w:t>
      </w:r>
    </w:p>
    <w:p w:rsidR="000372AD" w:rsidRPr="00CB2C66" w:rsidRDefault="000372AD" w:rsidP="00396535">
      <w:pPr>
        <w:rPr>
          <w:color w:val="FF0000"/>
        </w:rPr>
      </w:pPr>
      <w:r>
        <w:t xml:space="preserve">The player navigates from screen to screen by swiping left, right, up, or down as prompted by the green arrows located on the edges of the screen. </w:t>
      </w:r>
      <w:r w:rsidRPr="00CB2C66">
        <w:rPr>
          <w:color w:val="FF0000"/>
        </w:rPr>
        <w:t xml:space="preserve">The specific </w:t>
      </w:r>
      <w:r w:rsidR="00CB2C66" w:rsidRPr="00CB2C66">
        <w:rPr>
          <w:color w:val="FF0000"/>
        </w:rPr>
        <w:t>navigational “flow”</w:t>
      </w:r>
      <w:r w:rsidRPr="00CB2C66">
        <w:rPr>
          <w:color w:val="FF0000"/>
        </w:rPr>
        <w:t xml:space="preserve"> between these screens is implementation specific and must be determined by the developer. </w:t>
      </w:r>
      <w:r w:rsidR="00CB2C66" w:rsidRPr="00CB2C66">
        <w:rPr>
          <w:color w:val="FF0000"/>
        </w:rPr>
        <w:fldChar w:fldCharType="begin"/>
      </w:r>
      <w:r w:rsidR="00CB2C66" w:rsidRPr="00CB2C66">
        <w:rPr>
          <w:color w:val="FF0000"/>
        </w:rPr>
        <w:instrText xml:space="preserve"> REF _Ref465941614 \h </w:instrText>
      </w:r>
      <w:r w:rsidR="00CB2C66" w:rsidRPr="00CB2C66">
        <w:rPr>
          <w:color w:val="FF0000"/>
        </w:rPr>
      </w:r>
      <w:r w:rsidR="00CB2C66" w:rsidRPr="00CB2C66">
        <w:rPr>
          <w:color w:val="FF0000"/>
        </w:rPr>
        <w:fldChar w:fldCharType="separate"/>
      </w:r>
      <w:r w:rsidR="00CB2C66" w:rsidRPr="00CB2C66">
        <w:rPr>
          <w:color w:val="FF0000"/>
        </w:rPr>
        <w:t xml:space="preserve">Figure </w:t>
      </w:r>
      <w:r w:rsidR="00CB2C66" w:rsidRPr="00CB2C66">
        <w:rPr>
          <w:noProof/>
          <w:color w:val="FF0000"/>
        </w:rPr>
        <w:t>6</w:t>
      </w:r>
      <w:r w:rsidR="00CB2C66" w:rsidRPr="00CB2C66">
        <w:rPr>
          <w:color w:val="FF0000"/>
        </w:rPr>
        <w:fldChar w:fldCharType="end"/>
      </w:r>
      <w:r w:rsidRPr="00CB2C66">
        <w:rPr>
          <w:color w:val="FF0000"/>
        </w:rPr>
        <w:t xml:space="preserve"> present two possible ways that the screens of the ship builder may be organized.</w:t>
      </w:r>
    </w:p>
    <w:p w:rsidR="00CB2C66" w:rsidRDefault="000372AD" w:rsidP="00CB2C66">
      <w:pPr>
        <w:keepNext/>
        <w:jc w:val="center"/>
      </w:pPr>
      <w:r>
        <w:rPr>
          <w:noProof/>
        </w:rPr>
        <w:drawing>
          <wp:inline distT="0" distB="0" distL="0" distR="0">
            <wp:extent cx="5181600" cy="33259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lectorView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3604" cy="3352929"/>
                    </a:xfrm>
                    <a:prstGeom prst="rect">
                      <a:avLst/>
                    </a:prstGeom>
                  </pic:spPr>
                </pic:pic>
              </a:graphicData>
            </a:graphic>
          </wp:inline>
        </w:drawing>
      </w:r>
    </w:p>
    <w:p w:rsidR="000372AD" w:rsidRDefault="00CB2C66" w:rsidP="00CB2C66">
      <w:pPr>
        <w:pStyle w:val="Caption"/>
        <w:jc w:val="center"/>
      </w:pPr>
      <w:bookmarkStart w:id="10" w:name="_Ref465941614"/>
      <w:r>
        <w:t xml:space="preserve">Figure </w:t>
      </w:r>
      <w:r w:rsidR="007B5F21">
        <w:fldChar w:fldCharType="begin"/>
      </w:r>
      <w:r w:rsidR="007B5F21">
        <w:instrText xml:space="preserve"> SEQ Figure \* ARABIC </w:instrText>
      </w:r>
      <w:r w:rsidR="007B5F21">
        <w:fldChar w:fldCharType="separate"/>
      </w:r>
      <w:r>
        <w:rPr>
          <w:noProof/>
        </w:rPr>
        <w:t>6</w:t>
      </w:r>
      <w:r w:rsidR="007B5F21">
        <w:rPr>
          <w:noProof/>
        </w:rPr>
        <w:fldChar w:fldCharType="end"/>
      </w:r>
      <w:bookmarkEnd w:id="10"/>
      <w:r>
        <w:t>: Navigating The Ship Builder</w:t>
      </w:r>
    </w:p>
    <w:p w:rsidR="00CB2C66" w:rsidRPr="00CB2C66" w:rsidRDefault="002E7BFD" w:rsidP="00CB2C66">
      <w:r>
        <w:t xml:space="preserve">When the Ship Builder is first launched, and no ship parts have been selected, the </w:t>
      </w:r>
      <w:r w:rsidR="00CB2C66">
        <w:t xml:space="preserve">“Start Game” button </w:t>
      </w:r>
      <w:r>
        <w:t>is disabled – preventing the player from attempting to start the game with an incomplete ship. Once selections for all five ship parts have been made, the button becomes enabled and clicking it will cause gameplay to begin.</w:t>
      </w:r>
    </w:p>
    <w:p w:rsidR="00717D3C" w:rsidRDefault="005F3D9A" w:rsidP="005F3D9A">
      <w:pPr>
        <w:pStyle w:val="Heading1"/>
        <w:numPr>
          <w:ilvl w:val="1"/>
          <w:numId w:val="1"/>
        </w:numPr>
        <w:jc w:val="left"/>
      </w:pPr>
      <w:bookmarkStart w:id="11" w:name="_Toc464554900"/>
      <w:r>
        <w:t>Starting A Game: Gameplay</w:t>
      </w:r>
      <w:bookmarkEnd w:id="11"/>
      <w:r>
        <w:t xml:space="preserve"> </w:t>
      </w:r>
    </w:p>
    <w:p w:rsidR="00717D3C" w:rsidRDefault="00717D3C" w:rsidP="00717D3C"/>
    <w:p w:rsidR="00717D3C" w:rsidRDefault="005F3D9A" w:rsidP="005F3D9A">
      <w:pPr>
        <w:pStyle w:val="Heading1"/>
        <w:numPr>
          <w:ilvl w:val="2"/>
          <w:numId w:val="1"/>
        </w:numPr>
        <w:jc w:val="left"/>
      </w:pPr>
      <w:bookmarkStart w:id="12" w:name="_Toc464554901"/>
      <w:r>
        <w:t>Interface</w:t>
      </w:r>
      <w:bookmarkEnd w:id="12"/>
    </w:p>
    <w:p w:rsidR="00717D3C" w:rsidRDefault="00717D3C" w:rsidP="00717D3C"/>
    <w:p w:rsidR="00717D3C" w:rsidRDefault="005F3D9A" w:rsidP="005F3D9A">
      <w:pPr>
        <w:pStyle w:val="Heading1"/>
        <w:numPr>
          <w:ilvl w:val="2"/>
          <w:numId w:val="1"/>
        </w:numPr>
        <w:jc w:val="left"/>
      </w:pPr>
      <w:bookmarkStart w:id="13" w:name="_Toc464554902"/>
      <w:r>
        <w:lastRenderedPageBreak/>
        <w:t>Rules</w:t>
      </w:r>
      <w:bookmarkEnd w:id="13"/>
    </w:p>
    <w:p w:rsidR="00F7201D" w:rsidRPr="00F7201D" w:rsidRDefault="00F7201D" w:rsidP="00F7201D">
      <w:pPr>
        <w:pStyle w:val="Heading1"/>
        <w:numPr>
          <w:ilvl w:val="1"/>
          <w:numId w:val="1"/>
        </w:numPr>
        <w:jc w:val="left"/>
      </w:pPr>
      <w:bookmarkStart w:id="14" w:name="_Toc464554903"/>
      <w:r>
        <w:t>Quick Play</w:t>
      </w:r>
      <w:bookmarkEnd w:id="14"/>
    </w:p>
    <w:p w:rsidR="00717D3C" w:rsidRDefault="00C85335" w:rsidP="00C85335">
      <w:r>
        <w:t xml:space="preserve">The “Quick Play” button of the startup screen offers users the ability to jump right into the action. If the desired game configuration (game levels, asteroids, ship parts etc.) has already been loaded into the game’s database (possibly during a previous use of the program), then pressing this button will </w:t>
      </w:r>
      <w:r w:rsidR="00D96DEB">
        <w:t>allow the user to skip the ship building phase and immediately begin playing with a default ship configuration…</w:t>
      </w:r>
    </w:p>
    <w:p w:rsidR="001B59E3" w:rsidRDefault="001B59E3" w:rsidP="001B59E3"/>
    <w:p w:rsidR="008841D8" w:rsidRDefault="008841D8">
      <w:pPr>
        <w:rPr>
          <w:rFonts w:asciiTheme="majorHAnsi" w:eastAsiaTheme="majorEastAsia" w:hAnsiTheme="majorHAnsi" w:cstheme="majorBidi"/>
          <w:color w:val="2E74B5" w:themeColor="accent1" w:themeShade="BF"/>
          <w:sz w:val="40"/>
          <w:szCs w:val="40"/>
        </w:rPr>
      </w:pPr>
      <w:r>
        <w:br w:type="page"/>
      </w:r>
    </w:p>
    <w:p w:rsidR="00003874" w:rsidRDefault="00003874" w:rsidP="006534FB">
      <w:pPr>
        <w:pStyle w:val="Heading1"/>
        <w:numPr>
          <w:ilvl w:val="0"/>
          <w:numId w:val="1"/>
        </w:numPr>
        <w:jc w:val="left"/>
      </w:pPr>
      <w:bookmarkStart w:id="15" w:name="_Toc464554904"/>
      <w:r>
        <w:lastRenderedPageBreak/>
        <w:t>High Level Design</w:t>
      </w:r>
      <w:bookmarkEnd w:id="15"/>
      <w:r w:rsidR="00AB1C59">
        <w:t xml:space="preserve"> </w:t>
      </w:r>
      <w:r w:rsidR="00AB1C59" w:rsidRPr="00AB1C59">
        <w:rPr>
          <w:color w:val="FF0000"/>
        </w:rPr>
        <w:t>DRAFT</w:t>
      </w:r>
    </w:p>
    <w:p w:rsidR="008841D8" w:rsidRPr="008841D8" w:rsidRDefault="009F279D" w:rsidP="008841D8">
      <w:r>
        <w:rPr>
          <w:noProof/>
        </w:rPr>
        <w:drawing>
          <wp:inline distT="0" distB="0" distL="0" distR="0">
            <wp:extent cx="5943600" cy="72425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LevelDesign.png"/>
                    <pic:cNvPicPr/>
                  </pic:nvPicPr>
                  <pic:blipFill rotWithShape="1">
                    <a:blip r:embed="rId13">
                      <a:extLst>
                        <a:ext uri="{28A0092B-C50C-407E-A947-70E740481C1C}">
                          <a14:useLocalDpi xmlns:a14="http://schemas.microsoft.com/office/drawing/2010/main" val="0"/>
                        </a:ext>
                      </a:extLst>
                    </a:blip>
                    <a:srcRect t="5840"/>
                    <a:stretch/>
                  </pic:blipFill>
                  <pic:spPr bwMode="auto">
                    <a:xfrm>
                      <a:off x="0" y="0"/>
                      <a:ext cx="5943600" cy="7242506"/>
                    </a:xfrm>
                    <a:prstGeom prst="rect">
                      <a:avLst/>
                    </a:prstGeom>
                    <a:ln>
                      <a:noFill/>
                    </a:ln>
                    <a:extLst>
                      <a:ext uri="{53640926-AAD7-44D8-BBD7-CCE9431645EC}">
                        <a14:shadowObscured xmlns:a14="http://schemas.microsoft.com/office/drawing/2010/main"/>
                      </a:ext>
                    </a:extLst>
                  </pic:spPr>
                </pic:pic>
              </a:graphicData>
            </a:graphic>
          </wp:inline>
        </w:drawing>
      </w:r>
    </w:p>
    <w:p w:rsidR="00111724" w:rsidRDefault="004B25E5" w:rsidP="00111724">
      <w:pPr>
        <w:pStyle w:val="Heading1"/>
        <w:numPr>
          <w:ilvl w:val="1"/>
          <w:numId w:val="1"/>
        </w:numPr>
        <w:jc w:val="left"/>
      </w:pPr>
      <w:bookmarkStart w:id="16" w:name="_Toc464554905"/>
      <w:bookmarkStart w:id="17" w:name="_Ref464559742"/>
      <w:r>
        <w:lastRenderedPageBreak/>
        <w:t>The Data Importer</w:t>
      </w:r>
      <w:bookmarkEnd w:id="16"/>
      <w:bookmarkEnd w:id="17"/>
    </w:p>
    <w:p w:rsidR="00FB0B5F" w:rsidRDefault="008841D8" w:rsidP="008841D8">
      <w:r>
        <w:t xml:space="preserve">The data importer is responsible for loading </w:t>
      </w:r>
      <w:r w:rsidR="00F06301">
        <w:t xml:space="preserve">game configuration files </w:t>
      </w:r>
      <w:r>
        <w:t>into the program’s internal SQLite database.</w:t>
      </w:r>
      <w:r w:rsidR="009F279D">
        <w:t xml:space="preserve"> This function is initiated when the player clicks on a filename on the Data Importer screen.</w:t>
      </w:r>
    </w:p>
    <w:p w:rsidR="00FB0B5F" w:rsidRDefault="00FB0B5F" w:rsidP="00FB0B5F">
      <w:pPr>
        <w:jc w:val="center"/>
      </w:pPr>
      <w:r>
        <w:rPr>
          <w:noProof/>
        </w:rPr>
        <w:drawing>
          <wp:inline distT="0" distB="0" distL="0" distR="0">
            <wp:extent cx="2980130" cy="28400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FlowFromJSON.png"/>
                    <pic:cNvPicPr/>
                  </pic:nvPicPr>
                  <pic:blipFill>
                    <a:blip r:embed="rId14">
                      <a:extLst>
                        <a:ext uri="{28A0092B-C50C-407E-A947-70E740481C1C}">
                          <a14:useLocalDpi xmlns:a14="http://schemas.microsoft.com/office/drawing/2010/main" val="0"/>
                        </a:ext>
                      </a:extLst>
                    </a:blip>
                    <a:stretch>
                      <a:fillRect/>
                    </a:stretch>
                  </pic:blipFill>
                  <pic:spPr>
                    <a:xfrm>
                      <a:off x="0" y="0"/>
                      <a:ext cx="2995081" cy="2854287"/>
                    </a:xfrm>
                    <a:prstGeom prst="rect">
                      <a:avLst/>
                    </a:prstGeom>
                  </pic:spPr>
                </pic:pic>
              </a:graphicData>
            </a:graphic>
          </wp:inline>
        </w:drawing>
      </w:r>
    </w:p>
    <w:p w:rsidR="008841D8" w:rsidRPr="008841D8" w:rsidRDefault="00FB0B5F" w:rsidP="008841D8">
      <w:r>
        <w:t>The game engine utilizes t</w:t>
      </w:r>
      <w:r w:rsidR="00F06301">
        <w:t xml:space="preserve">he contents of the database </w:t>
      </w:r>
      <w:r>
        <w:t>to determine</w:t>
      </w:r>
      <w:r w:rsidR="00F06301">
        <w:t xml:space="preserve"> the details of gameplay.  </w:t>
      </w:r>
      <w:r w:rsidR="008841D8">
        <w:t xml:space="preserve">Game configuration files are organized according to the </w:t>
      </w:r>
      <w:r w:rsidR="003D287B">
        <w:t>structure</w:t>
      </w:r>
      <w:r w:rsidR="008841D8">
        <w:t xml:space="preserve"> </w:t>
      </w:r>
      <w:r w:rsidR="003D287B">
        <w:t>represented</w:t>
      </w:r>
      <w:r w:rsidR="009F279D">
        <w:t xml:space="preserve"> in </w:t>
      </w:r>
      <w:r w:rsidR="009F279D">
        <w:fldChar w:fldCharType="begin"/>
      </w:r>
      <w:r w:rsidR="009F279D">
        <w:instrText xml:space="preserve"> REF _Ref465970098 \h </w:instrText>
      </w:r>
      <w:r w:rsidR="009F279D">
        <w:fldChar w:fldCharType="separate"/>
      </w:r>
      <w:r w:rsidR="009F279D">
        <w:t xml:space="preserve">Figure </w:t>
      </w:r>
      <w:r w:rsidR="009F279D">
        <w:rPr>
          <w:noProof/>
        </w:rPr>
        <w:t>7</w:t>
      </w:r>
      <w:r w:rsidR="009F279D">
        <w:fldChar w:fldCharType="end"/>
      </w:r>
      <w:r w:rsidR="008841D8">
        <w:t>.</w:t>
      </w:r>
      <w:r w:rsidR="003D287B">
        <w:t xml:space="preserve"> (A detailed specification of the JSON interface represente</w:t>
      </w:r>
      <w:r w:rsidR="009F279D">
        <w:t xml:space="preserve">d here can be found in section </w:t>
      </w:r>
      <w:r w:rsidR="009F279D">
        <w:fldChar w:fldCharType="begin"/>
      </w:r>
      <w:r w:rsidR="009F279D">
        <w:instrText xml:space="preserve"> REF _Ref465970149 \r \h </w:instrText>
      </w:r>
      <w:r w:rsidR="009F279D">
        <w:fldChar w:fldCharType="separate"/>
      </w:r>
      <w:r w:rsidR="009F279D">
        <w:t>4.1.1</w:t>
      </w:r>
      <w:r w:rsidR="009F279D">
        <w:fldChar w:fldCharType="end"/>
      </w:r>
      <w:r w:rsidR="003D287B">
        <w:t>)</w:t>
      </w:r>
    </w:p>
    <w:p w:rsidR="008841D8" w:rsidRDefault="007F0741" w:rsidP="008841D8">
      <w:pPr>
        <w:keepNext/>
      </w:pPr>
      <w:r>
        <w:rPr>
          <w:noProof/>
        </w:rPr>
        <w:lastRenderedPageBreak/>
        <w:drawing>
          <wp:inline distT="0" distB="0" distL="0" distR="0">
            <wp:extent cx="5943600" cy="4417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Model_JS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17695"/>
                    </a:xfrm>
                    <a:prstGeom prst="rect">
                      <a:avLst/>
                    </a:prstGeom>
                  </pic:spPr>
                </pic:pic>
              </a:graphicData>
            </a:graphic>
          </wp:inline>
        </w:drawing>
      </w:r>
    </w:p>
    <w:p w:rsidR="007F0741" w:rsidRDefault="008841D8" w:rsidP="008841D8">
      <w:pPr>
        <w:pStyle w:val="Caption"/>
        <w:jc w:val="center"/>
      </w:pPr>
      <w:bookmarkStart w:id="18" w:name="_Ref465970098"/>
      <w:r>
        <w:t xml:space="preserve">Figure </w:t>
      </w:r>
      <w:fldSimple w:instr=" SEQ Figure \* ARABIC ">
        <w:r w:rsidR="00CB2C66">
          <w:rPr>
            <w:noProof/>
          </w:rPr>
          <w:t>7</w:t>
        </w:r>
      </w:fldSimple>
      <w:bookmarkEnd w:id="18"/>
      <w:r>
        <w:t>: Super Asteroids JSON data model</w:t>
      </w:r>
    </w:p>
    <w:p w:rsidR="008841D8" w:rsidRPr="008841D8" w:rsidRDefault="008841D8" w:rsidP="008841D8">
      <w:r>
        <w:t>The data importer parses the data objects represented in such a file into representative model objects. These objects are then stored in the program’s internal database for retrieval at game play time.</w:t>
      </w:r>
    </w:p>
    <w:p w:rsidR="00111724" w:rsidRDefault="00111724" w:rsidP="00111724">
      <w:pPr>
        <w:pStyle w:val="Heading1"/>
        <w:numPr>
          <w:ilvl w:val="1"/>
          <w:numId w:val="1"/>
        </w:numPr>
        <w:jc w:val="left"/>
      </w:pPr>
      <w:bookmarkStart w:id="19" w:name="_Toc464554906"/>
      <w:r>
        <w:t>The Ship Builder</w:t>
      </w:r>
      <w:bookmarkEnd w:id="19"/>
    </w:p>
    <w:p w:rsidR="007B5F21" w:rsidRPr="007B5F21" w:rsidRDefault="007B5F21" w:rsidP="007B5F21">
      <w:bookmarkStart w:id="20" w:name="_GoBack"/>
      <w:bookmarkEnd w:id="20"/>
    </w:p>
    <w:p w:rsidR="00111724" w:rsidRPr="00111724" w:rsidRDefault="00111724" w:rsidP="00111724">
      <w:pPr>
        <w:pStyle w:val="Heading1"/>
        <w:numPr>
          <w:ilvl w:val="1"/>
          <w:numId w:val="1"/>
        </w:numPr>
        <w:jc w:val="left"/>
      </w:pPr>
      <w:bookmarkStart w:id="21" w:name="_Toc464554907"/>
      <w:r>
        <w:t>The Game Engine</w:t>
      </w:r>
      <w:bookmarkEnd w:id="21"/>
    </w:p>
    <w:p w:rsidR="006534FB" w:rsidRDefault="006534FB" w:rsidP="006534FB"/>
    <w:p w:rsidR="006534FB" w:rsidRDefault="006534FB" w:rsidP="006534FB">
      <w:pPr>
        <w:pStyle w:val="Heading1"/>
        <w:numPr>
          <w:ilvl w:val="0"/>
          <w:numId w:val="1"/>
        </w:numPr>
        <w:jc w:val="left"/>
      </w:pPr>
      <w:bookmarkStart w:id="22" w:name="_Toc464554908"/>
      <w:r>
        <w:lastRenderedPageBreak/>
        <w:t>Low Level Design</w:t>
      </w:r>
      <w:bookmarkEnd w:id="22"/>
    </w:p>
    <w:p w:rsidR="00852C35" w:rsidRDefault="00EE0DF1" w:rsidP="00852C35">
      <w:r>
        <w:rPr>
          <w:noProof/>
        </w:rPr>
        <w:drawing>
          <wp:inline distT="0" distB="0" distL="0" distR="0">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ActivityEtc.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E0DF1" w:rsidRPr="00852C35" w:rsidRDefault="00EE0DF1" w:rsidP="00852C35">
      <w:r>
        <w:rPr>
          <w:noProof/>
        </w:rPr>
        <w:lastRenderedPageBreak/>
        <w:drawing>
          <wp:inline distT="0" distB="0" distL="0" distR="0">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ActivitySequenceDiagram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346D" w:rsidRDefault="000B346D" w:rsidP="000B346D">
      <w:pPr>
        <w:pStyle w:val="Heading1"/>
        <w:numPr>
          <w:ilvl w:val="1"/>
          <w:numId w:val="1"/>
        </w:numPr>
        <w:jc w:val="left"/>
      </w:pPr>
      <w:bookmarkStart w:id="23" w:name="_Toc464554909"/>
      <w:r>
        <w:lastRenderedPageBreak/>
        <w:t>The Data Importer</w:t>
      </w:r>
      <w:bookmarkEnd w:id="23"/>
    </w:p>
    <w:p w:rsidR="00EE0DF1" w:rsidRDefault="00EE0DF1" w:rsidP="00EE0DF1">
      <w:r>
        <w:rPr>
          <w:noProof/>
        </w:rPr>
        <w:drawing>
          <wp:inline distT="0" distB="0" distL="0" distR="0">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ortActivityEtc.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E0DF1" w:rsidRPr="00EE0DF1" w:rsidRDefault="00EE0DF1" w:rsidP="00EE0DF1">
      <w:r>
        <w:rPr>
          <w:noProof/>
        </w:rPr>
        <w:lastRenderedPageBreak/>
        <w:drawing>
          <wp:inline distT="0" distB="0" distL="0" distR="0">
            <wp:extent cx="54241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ortActivitySequenceDiagrams.png"/>
                    <pic:cNvPicPr/>
                  </pic:nvPicPr>
                  <pic:blipFill>
                    <a:blip r:embed="rId19">
                      <a:extLst>
                        <a:ext uri="{28A0092B-C50C-407E-A947-70E740481C1C}">
                          <a14:useLocalDpi xmlns:a14="http://schemas.microsoft.com/office/drawing/2010/main" val="0"/>
                        </a:ext>
                      </a:extLst>
                    </a:blip>
                    <a:stretch>
                      <a:fillRect/>
                    </a:stretch>
                  </pic:blipFill>
                  <pic:spPr>
                    <a:xfrm>
                      <a:off x="0" y="0"/>
                      <a:ext cx="5424170" cy="8229600"/>
                    </a:xfrm>
                    <a:prstGeom prst="rect">
                      <a:avLst/>
                    </a:prstGeom>
                  </pic:spPr>
                </pic:pic>
              </a:graphicData>
            </a:graphic>
          </wp:inline>
        </w:drawing>
      </w:r>
    </w:p>
    <w:p w:rsidR="00480C32" w:rsidRPr="00480C32" w:rsidRDefault="00480C32" w:rsidP="00480C32"/>
    <w:p w:rsidR="001B59E3" w:rsidRDefault="001B59E3" w:rsidP="00480C32">
      <w:pPr>
        <w:pStyle w:val="Heading1"/>
        <w:numPr>
          <w:ilvl w:val="2"/>
          <w:numId w:val="1"/>
        </w:numPr>
        <w:jc w:val="left"/>
      </w:pPr>
      <w:bookmarkStart w:id="24" w:name="_Toc464554910"/>
      <w:bookmarkStart w:id="25" w:name="_Ref465970149"/>
      <w:r>
        <w:t>Game</w:t>
      </w:r>
      <w:r w:rsidR="00480C32">
        <w:t xml:space="preserve"> Configuration</w:t>
      </w:r>
      <w:r>
        <w:t xml:space="preserve"> Data</w:t>
      </w:r>
      <w:r w:rsidR="00480C32">
        <w:t>: JSON</w:t>
      </w:r>
      <w:bookmarkEnd w:id="24"/>
      <w:bookmarkEnd w:id="25"/>
    </w:p>
    <w:p w:rsidR="001B59E3" w:rsidRDefault="005F3D9A" w:rsidP="001B59E3">
      <w:r>
        <w:t>Game configurations</w:t>
      </w:r>
      <w:r w:rsidR="001B59E3">
        <w:t xml:space="preserve"> for Super Asteroids (including custom levels, imagery, etc.) can be specified via an Asteroids game data file (JSON format). These files utilize the JSON</w:t>
      </w:r>
      <w:r>
        <w:t xml:space="preserve"> data exchange language</w:t>
      </w:r>
      <w:r w:rsidR="001B59E3">
        <w:t xml:space="preserve"> per the following specification.</w:t>
      </w:r>
    </w:p>
    <w:p w:rsidR="001B59E3" w:rsidRPr="001B59E3" w:rsidRDefault="001B59E3" w:rsidP="001B59E3">
      <w:pPr>
        <w:rPr>
          <w:i/>
        </w:rPr>
      </w:pPr>
      <w:r w:rsidRPr="001B59E3">
        <w:rPr>
          <w:b/>
          <w:i/>
        </w:rPr>
        <w:t>Note:</w:t>
      </w:r>
      <w:r w:rsidRPr="001B59E3">
        <w:rPr>
          <w:i/>
        </w:rPr>
        <w:t xml:space="preserve"> Any strings representing file paths subscribe to the following conventions:</w:t>
      </w:r>
    </w:p>
    <w:p w:rsidR="001B59E3" w:rsidRPr="001B59E3" w:rsidRDefault="001B59E3" w:rsidP="00625F04">
      <w:pPr>
        <w:pStyle w:val="NoSpacing"/>
      </w:pPr>
      <w:r w:rsidRPr="001B59E3">
        <w:t>• All files exist in the assets folder, or some sub folder of the assets folder.</w:t>
      </w:r>
    </w:p>
    <w:p w:rsidR="001B59E3" w:rsidRPr="001B59E3" w:rsidRDefault="001B59E3" w:rsidP="00625F04">
      <w:pPr>
        <w:pStyle w:val="NoSpacing"/>
      </w:pPr>
      <w:r w:rsidRPr="001B59E3">
        <w:t>• File path strings do not start with a file separator and do not contain the word “assets”.</w:t>
      </w:r>
    </w:p>
    <w:p w:rsidR="001B59E3" w:rsidRPr="001B59E3" w:rsidRDefault="001B59E3" w:rsidP="001B59E3">
      <w:pPr>
        <w:rPr>
          <w:i/>
        </w:rPr>
      </w:pPr>
      <w:r w:rsidRPr="001B59E3">
        <w:rPr>
          <w:i/>
        </w:rPr>
        <w:t>Example: If the file is in the images folder, which is in the assets folder, the path should be “images/planet0.png”.</w:t>
      </w:r>
    </w:p>
    <w:p w:rsidR="00E27A55" w:rsidRPr="001B59E3" w:rsidRDefault="001B59E3" w:rsidP="001B59E3">
      <w:pPr>
        <w:rPr>
          <w:i/>
        </w:rPr>
      </w:pPr>
      <w:r w:rsidRPr="001B59E3">
        <w:rPr>
          <w:b/>
          <w:i/>
        </w:rPr>
        <w:t>Note:</w:t>
      </w:r>
      <w:r w:rsidRPr="001B59E3">
        <w:rPr>
          <w:i/>
        </w:rPr>
        <w:t xml:space="preserve"> The “Coordinate String” type is defined as a string containing an x coordinate and y coordinate separated by a comma. </w:t>
      </w:r>
    </w:p>
    <w:p w:rsidR="001B59E3" w:rsidRDefault="001B59E3" w:rsidP="001B59E3">
      <w:pPr>
        <w:rPr>
          <w:i/>
        </w:rPr>
      </w:pPr>
      <w:r w:rsidRPr="001B59E3">
        <w:rPr>
          <w:i/>
        </w:rPr>
        <w:t>Example: “100,100”.</w:t>
      </w:r>
    </w:p>
    <w:p w:rsidR="00E27A55" w:rsidRPr="001B59E3" w:rsidRDefault="00E27A55" w:rsidP="001B59E3">
      <w:pPr>
        <w:rPr>
          <w:i/>
        </w:rPr>
      </w:pPr>
      <w:r w:rsidRPr="00E27A55">
        <w:rPr>
          <w:b/>
          <w:i/>
        </w:rPr>
        <w:t>Note:</w:t>
      </w:r>
      <w:r>
        <w:rPr>
          <w:i/>
        </w:rPr>
        <w:t xml:space="preserve"> Italicized text indicates a comment below</w:t>
      </w:r>
    </w:p>
    <w:p w:rsidR="001B59E3" w:rsidRDefault="001B59E3" w:rsidP="00E27A55">
      <w:pPr>
        <w:pStyle w:val="NoSpacing"/>
      </w:pPr>
      <w:r>
        <w:t>{</w:t>
      </w:r>
    </w:p>
    <w:p w:rsidR="001B59E3" w:rsidRDefault="001B59E3" w:rsidP="00BE0226">
      <w:pPr>
        <w:pStyle w:val="NoSpacing"/>
      </w:pPr>
      <w:r>
        <w:t xml:space="preserve">“asteroidsGame”: { </w:t>
      </w:r>
      <w:r w:rsidRPr="00E27A55">
        <w:rPr>
          <w:i/>
          <w:sz w:val="12"/>
          <w:szCs w:val="12"/>
        </w:rPr>
        <w:t>This object holds all of the data for the Asteroids game configuration.</w:t>
      </w:r>
    </w:p>
    <w:p w:rsidR="001B59E3" w:rsidRPr="00E27A55" w:rsidRDefault="001B59E3" w:rsidP="00BE0226">
      <w:pPr>
        <w:pStyle w:val="NoSpacing"/>
        <w:rPr>
          <w:sz w:val="12"/>
          <w:szCs w:val="12"/>
        </w:rPr>
      </w:pPr>
      <w:r>
        <w:t xml:space="preserve">“objects”: </w:t>
      </w:r>
      <w:r w:rsidR="00E27A55">
        <w:t xml:space="preserve">[ </w:t>
      </w:r>
      <w:r w:rsidRPr="00E27A55">
        <w:rPr>
          <w:i/>
          <w:sz w:val="12"/>
          <w:szCs w:val="12"/>
        </w:rPr>
        <w:t>An array of strings. These strings represent t</w:t>
      </w:r>
      <w:r w:rsidR="00E27A55" w:rsidRPr="00E27A55">
        <w:rPr>
          <w:i/>
          <w:sz w:val="12"/>
          <w:szCs w:val="12"/>
        </w:rPr>
        <w:t xml:space="preserve">he path to the image file for a </w:t>
      </w:r>
      <w:r w:rsidRPr="00E27A55">
        <w:rPr>
          <w:i/>
          <w:sz w:val="12"/>
          <w:szCs w:val="12"/>
        </w:rPr>
        <w:t>background object. Can</w:t>
      </w:r>
      <w:r w:rsidR="00E27A55" w:rsidRPr="00E27A55">
        <w:rPr>
          <w:i/>
          <w:sz w:val="12"/>
          <w:szCs w:val="12"/>
        </w:rPr>
        <w:t xml:space="preserve"> </w:t>
      </w:r>
      <w:r w:rsidRPr="00E27A55">
        <w:rPr>
          <w:i/>
          <w:sz w:val="12"/>
          <w:szCs w:val="12"/>
        </w:rPr>
        <w:t>be empty.</w:t>
      </w:r>
    </w:p>
    <w:p w:rsidR="00E27A55" w:rsidRDefault="00BE0226" w:rsidP="00E27A55">
      <w:pPr>
        <w:pStyle w:val="NoSpacing"/>
      </w:pPr>
      <w:r>
        <w:tab/>
      </w:r>
      <w:r w:rsidR="00E27A55">
        <w:t>],</w:t>
      </w:r>
    </w:p>
    <w:p w:rsidR="001B59E3" w:rsidRPr="00E27A55" w:rsidRDefault="00BE0226" w:rsidP="00E27A55">
      <w:pPr>
        <w:pStyle w:val="NoSpacing"/>
        <w:rPr>
          <w:i/>
          <w:sz w:val="12"/>
          <w:szCs w:val="12"/>
        </w:rPr>
      </w:pPr>
      <w:r>
        <w:tab/>
      </w:r>
      <w:r w:rsidR="001B59E3">
        <w:t>“asteroids”:</w:t>
      </w:r>
      <w:r w:rsidR="00E27A55">
        <w:t xml:space="preserve"> [</w:t>
      </w:r>
      <w:r w:rsidR="001B59E3">
        <w:t xml:space="preserve"> </w:t>
      </w:r>
      <w:r w:rsidR="001B59E3" w:rsidRPr="00E27A55">
        <w:rPr>
          <w:i/>
          <w:sz w:val="12"/>
          <w:szCs w:val="12"/>
        </w:rPr>
        <w:t>An array of Asteroid Types. Should not be empty.</w:t>
      </w:r>
    </w:p>
    <w:p w:rsidR="00E27A55" w:rsidRPr="00BE0226" w:rsidRDefault="00BE0226" w:rsidP="00E27A55">
      <w:pPr>
        <w:pStyle w:val="NoSpacing"/>
        <w:rPr>
          <w:sz w:val="12"/>
          <w:szCs w:val="12"/>
        </w:rPr>
      </w:pPr>
      <w:r>
        <w:tab/>
      </w:r>
      <w:r>
        <w:tab/>
      </w:r>
      <w:r w:rsidR="00E27A55">
        <w:t>{</w:t>
      </w:r>
      <w:r w:rsidRPr="00BE0226">
        <w:rPr>
          <w:sz w:val="12"/>
          <w:szCs w:val="12"/>
        </w:rPr>
        <w:t>Asteroid Type:</w:t>
      </w:r>
      <w:r w:rsidRPr="00BE0226">
        <w:t xml:space="preserve"> </w:t>
      </w:r>
      <w:r w:rsidRPr="00BE0226">
        <w:rPr>
          <w:sz w:val="12"/>
          <w:szCs w:val="12"/>
        </w:rPr>
        <w:t>Contains information describing an asteroid type.</w:t>
      </w:r>
    </w:p>
    <w:p w:rsidR="00E27A55" w:rsidRDefault="00BE0226" w:rsidP="00E27A55">
      <w:pPr>
        <w:pStyle w:val="NoSpacing"/>
      </w:pPr>
      <w:r>
        <w:tab/>
      </w:r>
      <w:r>
        <w:tab/>
      </w:r>
      <w:r>
        <w:tab/>
      </w:r>
      <w:r w:rsidR="00E27A55">
        <w:t xml:space="preserve">“name”: String, </w:t>
      </w:r>
      <w:r w:rsidR="00E27A55" w:rsidRPr="00E27A55">
        <w:rPr>
          <w:sz w:val="12"/>
          <w:szCs w:val="12"/>
        </w:rPr>
        <w:t>The name of the asteroid type.</w:t>
      </w:r>
    </w:p>
    <w:p w:rsidR="00E27A55" w:rsidRDefault="00BE0226" w:rsidP="00E27A55">
      <w:pPr>
        <w:pStyle w:val="NoSpacing"/>
      </w:pPr>
      <w:r>
        <w:tab/>
      </w:r>
      <w:r>
        <w:tab/>
      </w:r>
      <w:r>
        <w:tab/>
      </w:r>
      <w:r w:rsidR="00E27A55">
        <w:t xml:space="preserve">“image”: String, </w:t>
      </w:r>
      <w:r w:rsidR="00E27A55" w:rsidRPr="00E27A55">
        <w:rPr>
          <w:sz w:val="12"/>
          <w:szCs w:val="12"/>
        </w:rPr>
        <w:t>The path for the image file for the asteroid.</w:t>
      </w:r>
    </w:p>
    <w:p w:rsidR="00E27A55" w:rsidRDefault="00BE0226" w:rsidP="00E27A55">
      <w:pPr>
        <w:pStyle w:val="NoSpacing"/>
      </w:pPr>
      <w:r>
        <w:tab/>
      </w:r>
      <w:r>
        <w:tab/>
      </w:r>
      <w:r>
        <w:tab/>
      </w:r>
      <w:r w:rsidR="00E27A55">
        <w:t xml:space="preserve">“imageWidth”: integer, </w:t>
      </w:r>
      <w:r w:rsidR="00E27A55" w:rsidRPr="00E27A55">
        <w:rPr>
          <w:sz w:val="12"/>
          <w:szCs w:val="12"/>
        </w:rPr>
        <w:t>The pixel width of the asteroid’s image.</w:t>
      </w:r>
    </w:p>
    <w:p w:rsidR="00E27A55" w:rsidRDefault="00BE0226" w:rsidP="00E27A55">
      <w:pPr>
        <w:pStyle w:val="NoSpacing"/>
      </w:pPr>
      <w:r>
        <w:tab/>
      </w:r>
      <w:r>
        <w:tab/>
      </w:r>
      <w:r>
        <w:tab/>
      </w:r>
      <w:r w:rsidR="00E27A55">
        <w:t xml:space="preserve">“imageHeight”: integer, </w:t>
      </w:r>
      <w:r w:rsidR="00E27A55" w:rsidRPr="00E27A55">
        <w:rPr>
          <w:sz w:val="12"/>
          <w:szCs w:val="12"/>
        </w:rPr>
        <w:t>The pixel height of the asteroid’s image.</w:t>
      </w:r>
    </w:p>
    <w:p w:rsidR="00E27A55" w:rsidRPr="00E27A55" w:rsidRDefault="00BE0226" w:rsidP="00E27A55">
      <w:pPr>
        <w:pStyle w:val="NoSpacing"/>
        <w:rPr>
          <w:sz w:val="12"/>
          <w:szCs w:val="12"/>
        </w:rPr>
      </w:pPr>
      <w:r>
        <w:tab/>
      </w:r>
      <w:r>
        <w:tab/>
      </w:r>
      <w:r>
        <w:tab/>
      </w:r>
      <w:r w:rsidR="00E27A55">
        <w:t xml:space="preserve">“type”: String </w:t>
      </w:r>
      <w:r w:rsidR="00E27A55" w:rsidRPr="00E27A55">
        <w:rPr>
          <w:sz w:val="12"/>
          <w:szCs w:val="12"/>
        </w:rPr>
        <w:t>The type of the asteroid. This is used to determine the behavior and characteristics of the asteroid.</w:t>
      </w:r>
    </w:p>
    <w:p w:rsidR="00E27A55" w:rsidRDefault="00BE0226" w:rsidP="00E27A55">
      <w:pPr>
        <w:pStyle w:val="NoSpacing"/>
      </w:pPr>
      <w:r>
        <w:tab/>
      </w:r>
      <w:r>
        <w:tab/>
      </w:r>
      <w:r w:rsidR="00E27A55">
        <w:t>},…</w:t>
      </w:r>
    </w:p>
    <w:p w:rsidR="00E27A55" w:rsidRDefault="00BE0226" w:rsidP="00E27A55">
      <w:pPr>
        <w:pStyle w:val="NoSpacing"/>
      </w:pPr>
      <w:r>
        <w:tab/>
      </w:r>
      <w:r w:rsidR="00E27A55">
        <w:t>],</w:t>
      </w:r>
    </w:p>
    <w:p w:rsidR="001B59E3" w:rsidRDefault="00BE0226" w:rsidP="00BE0226">
      <w:pPr>
        <w:pStyle w:val="NoSpacing"/>
      </w:pPr>
      <w:r>
        <w:tab/>
        <w:t>“</w:t>
      </w:r>
      <w:r w:rsidR="001B59E3">
        <w:t xml:space="preserve">levels”: </w:t>
      </w:r>
      <w:r>
        <w:t>[</w:t>
      </w:r>
      <w:r w:rsidR="001B59E3" w:rsidRPr="00BE0226">
        <w:rPr>
          <w:sz w:val="12"/>
          <w:szCs w:val="12"/>
        </w:rPr>
        <w:t>An array of Levels. Should not be empty.</w:t>
      </w:r>
    </w:p>
    <w:p w:rsidR="001B59E3" w:rsidRDefault="00BE0226" w:rsidP="00BE0226">
      <w:pPr>
        <w:pStyle w:val="NoSpacing"/>
        <w:ind w:left="720" w:firstLine="720"/>
      </w:pPr>
      <w:r>
        <w:t>{</w:t>
      </w:r>
      <w:r w:rsidR="001B59E3" w:rsidRPr="00BE0226">
        <w:rPr>
          <w:sz w:val="12"/>
          <w:szCs w:val="12"/>
        </w:rPr>
        <w:t>Level: Contains information describing a level.</w:t>
      </w:r>
    </w:p>
    <w:p w:rsidR="001B59E3" w:rsidRDefault="001B59E3" w:rsidP="00BE0226">
      <w:pPr>
        <w:pStyle w:val="NoSpacing"/>
        <w:ind w:left="1440" w:firstLine="720"/>
      </w:pPr>
      <w:r>
        <w:t xml:space="preserve">“number”: </w:t>
      </w:r>
      <w:r w:rsidR="00C82207">
        <w:t>i</w:t>
      </w:r>
      <w:r w:rsidR="00625F04">
        <w:t>nteger</w:t>
      </w:r>
      <w:r>
        <w:t xml:space="preserve"> </w:t>
      </w:r>
      <w:r w:rsidRPr="00625F04">
        <w:rPr>
          <w:sz w:val="12"/>
          <w:szCs w:val="12"/>
        </w:rPr>
        <w:t>The level number.</w:t>
      </w:r>
    </w:p>
    <w:p w:rsidR="001B59E3" w:rsidRDefault="00625F04" w:rsidP="00BE0226">
      <w:pPr>
        <w:pStyle w:val="NoSpacing"/>
        <w:ind w:left="1440" w:firstLine="720"/>
      </w:pPr>
      <w:r>
        <w:t>“title”: String</w:t>
      </w:r>
      <w:r w:rsidR="001B59E3">
        <w:t xml:space="preserve"> </w:t>
      </w:r>
      <w:r w:rsidR="001B59E3" w:rsidRPr="00625F04">
        <w:rPr>
          <w:sz w:val="12"/>
          <w:szCs w:val="12"/>
        </w:rPr>
        <w:t>The level title.</w:t>
      </w:r>
    </w:p>
    <w:p w:rsidR="001B59E3" w:rsidRDefault="00625F04" w:rsidP="00BE0226">
      <w:pPr>
        <w:pStyle w:val="NoSpacing"/>
        <w:ind w:left="2160"/>
      </w:pPr>
      <w:r>
        <w:t>“hint”: String</w:t>
      </w:r>
      <w:r w:rsidR="001B59E3">
        <w:t xml:space="preserve"> </w:t>
      </w:r>
      <w:r w:rsidR="001B59E3" w:rsidRPr="00625F04">
        <w:rPr>
          <w:sz w:val="12"/>
          <w:szCs w:val="12"/>
        </w:rPr>
        <w:t>The level hint to be displayed with the title.</w:t>
      </w:r>
    </w:p>
    <w:p w:rsidR="001B59E3" w:rsidRDefault="001B59E3" w:rsidP="00BE0226">
      <w:pPr>
        <w:pStyle w:val="NoSpacing"/>
        <w:ind w:left="1440" w:firstLine="720"/>
      </w:pPr>
      <w:r>
        <w:t xml:space="preserve">“width”: </w:t>
      </w:r>
      <w:r w:rsidR="00C82207">
        <w:t>i</w:t>
      </w:r>
      <w:r w:rsidR="00625F04">
        <w:t>nteger</w:t>
      </w:r>
      <w:r>
        <w:t xml:space="preserve"> </w:t>
      </w:r>
      <w:r w:rsidRPr="00625F04">
        <w:rPr>
          <w:sz w:val="12"/>
          <w:szCs w:val="12"/>
        </w:rPr>
        <w:t>The pixel width of the level.</w:t>
      </w:r>
    </w:p>
    <w:p w:rsidR="001B59E3" w:rsidRDefault="001B59E3" w:rsidP="00BE0226">
      <w:pPr>
        <w:pStyle w:val="NoSpacing"/>
        <w:ind w:left="1440" w:firstLine="720"/>
      </w:pPr>
      <w:r>
        <w:t xml:space="preserve">“height”: </w:t>
      </w:r>
      <w:r w:rsidR="00C82207">
        <w:t>i</w:t>
      </w:r>
      <w:r w:rsidR="00625F04">
        <w:t>nteger</w:t>
      </w:r>
      <w:r>
        <w:t xml:space="preserve"> </w:t>
      </w:r>
      <w:r w:rsidRPr="00625F04">
        <w:rPr>
          <w:sz w:val="12"/>
          <w:szCs w:val="12"/>
        </w:rPr>
        <w:t>The pixel height of the level.</w:t>
      </w:r>
    </w:p>
    <w:p w:rsidR="00BE0226" w:rsidRDefault="00BE0226" w:rsidP="00BE0226">
      <w:pPr>
        <w:pStyle w:val="NoSpacing"/>
      </w:pPr>
      <w:r>
        <w:tab/>
      </w:r>
      <w:r>
        <w:tab/>
      </w:r>
      <w:r>
        <w:tab/>
      </w:r>
      <w:r w:rsidR="001B59E3">
        <w:t xml:space="preserve">“music”: </w:t>
      </w:r>
      <w:r w:rsidR="00C82207">
        <w:t>S</w:t>
      </w:r>
      <w:r w:rsidR="00625F04">
        <w:t>tring</w:t>
      </w:r>
      <w:r w:rsidR="001B59E3">
        <w:t xml:space="preserve"> </w:t>
      </w:r>
      <w:r w:rsidR="001B59E3" w:rsidRPr="00625F04">
        <w:rPr>
          <w:sz w:val="12"/>
          <w:szCs w:val="12"/>
        </w:rPr>
        <w:t>The path to the music fi</w:t>
      </w:r>
      <w:r w:rsidRPr="00625F04">
        <w:rPr>
          <w:sz w:val="12"/>
          <w:szCs w:val="12"/>
        </w:rPr>
        <w:t>le to be played with the level.</w:t>
      </w:r>
      <w:r w:rsidRPr="00625F04">
        <w:rPr>
          <w:sz w:val="12"/>
          <w:szCs w:val="12"/>
        </w:rPr>
        <w:tab/>
      </w:r>
      <w:r>
        <w:tab/>
      </w:r>
      <w:r>
        <w:tab/>
      </w:r>
      <w:r>
        <w:tab/>
      </w:r>
      <w:r>
        <w:tab/>
      </w:r>
      <w:r w:rsidR="00625F04">
        <w:tab/>
      </w:r>
      <w:r w:rsidR="00625F04">
        <w:tab/>
      </w:r>
      <w:r w:rsidR="00625F04">
        <w:tab/>
      </w:r>
      <w:r w:rsidR="001B59E3">
        <w:t xml:space="preserve">“levelObjects”: </w:t>
      </w:r>
      <w:r>
        <w:t>[</w:t>
      </w:r>
      <w:r w:rsidR="001B59E3" w:rsidRPr="00625F04">
        <w:rPr>
          <w:i/>
          <w:sz w:val="12"/>
          <w:szCs w:val="12"/>
        </w:rPr>
        <w:t>An array</w:t>
      </w:r>
      <w:r w:rsidRPr="00625F04">
        <w:rPr>
          <w:i/>
          <w:sz w:val="12"/>
          <w:szCs w:val="12"/>
        </w:rPr>
        <w:t xml:space="preserve"> of Level Objects. Can be empty</w:t>
      </w:r>
    </w:p>
    <w:p w:rsidR="00BE0226" w:rsidRDefault="00BE0226" w:rsidP="00BE0226">
      <w:pPr>
        <w:pStyle w:val="NoSpacing"/>
        <w:rPr>
          <w:sz w:val="12"/>
          <w:szCs w:val="12"/>
        </w:rPr>
      </w:pPr>
      <w:r>
        <w:tab/>
      </w:r>
      <w:r>
        <w:tab/>
      </w:r>
      <w:r>
        <w:tab/>
      </w:r>
      <w:r>
        <w:tab/>
        <w:t>{</w:t>
      </w:r>
      <w:r w:rsidR="001B59E3" w:rsidRPr="00BE0226">
        <w:rPr>
          <w:sz w:val="12"/>
          <w:szCs w:val="12"/>
        </w:rPr>
        <w:t>Contains information descri</w:t>
      </w:r>
      <w:r>
        <w:rPr>
          <w:sz w:val="12"/>
          <w:szCs w:val="12"/>
        </w:rPr>
        <w:t>bing a level background object.</w:t>
      </w:r>
    </w:p>
    <w:p w:rsidR="00BE0226" w:rsidRDefault="00BE0226"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sidR="001B59E3">
        <w:t xml:space="preserve">“position”: Coordinate String. </w:t>
      </w:r>
      <w:r w:rsidR="001B59E3" w:rsidRPr="00BE0226">
        <w:rPr>
          <w:sz w:val="12"/>
          <w:szCs w:val="12"/>
        </w:rPr>
        <w:t>The position in the lev</w:t>
      </w:r>
      <w:r>
        <w:rPr>
          <w:sz w:val="12"/>
          <w:szCs w:val="12"/>
        </w:rPr>
        <w:t>el to draw the object.</w:t>
      </w:r>
    </w:p>
    <w:p w:rsidR="001B59E3" w:rsidRPr="00BE0226" w:rsidRDefault="00BE0226"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sidR="001B59E3">
        <w:t xml:space="preserve">“objectId”: </w:t>
      </w:r>
      <w:r>
        <w:t>integer</w:t>
      </w:r>
      <w:r w:rsidR="001B59E3">
        <w:t xml:space="preserve">. </w:t>
      </w:r>
      <w:r w:rsidR="001B59E3" w:rsidRPr="00BE0226">
        <w:rPr>
          <w:sz w:val="12"/>
          <w:szCs w:val="12"/>
        </w:rPr>
        <w:t>T</w:t>
      </w:r>
      <w:r>
        <w:rPr>
          <w:sz w:val="12"/>
          <w:szCs w:val="12"/>
        </w:rPr>
        <w:t xml:space="preserve">he ID of the object to draw. </w:t>
      </w:r>
      <w:r w:rsidR="001B59E3" w:rsidRPr="00BE0226">
        <w:rPr>
          <w:sz w:val="12"/>
          <w:szCs w:val="12"/>
        </w:rPr>
        <w:t>ID</w:t>
      </w:r>
      <w:r>
        <w:rPr>
          <w:sz w:val="12"/>
          <w:szCs w:val="12"/>
        </w:rPr>
        <w:t>s</w:t>
      </w:r>
      <w:r w:rsidR="001B59E3" w:rsidRPr="00BE0226">
        <w:rPr>
          <w:sz w:val="12"/>
          <w:szCs w:val="12"/>
        </w:rPr>
        <w:t xml:space="preserve"> corresponds to the </w:t>
      </w:r>
      <w:r>
        <w:rPr>
          <w:sz w:val="12"/>
          <w:szCs w:val="12"/>
        </w:rPr>
        <w:t xml:space="preserve">ordering of objects in the </w:t>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t xml:space="preserve">         objects array</w:t>
      </w:r>
      <w:r w:rsidR="001B59E3" w:rsidRPr="00BE0226">
        <w:rPr>
          <w:sz w:val="12"/>
          <w:szCs w:val="12"/>
        </w:rPr>
        <w:t>.</w:t>
      </w:r>
    </w:p>
    <w:p w:rsidR="001B59E3" w:rsidRDefault="00BE0226" w:rsidP="00BE0226">
      <w:pPr>
        <w:pStyle w:val="NoSpacing"/>
      </w:pPr>
      <w:r>
        <w:tab/>
      </w:r>
      <w:r>
        <w:tab/>
      </w:r>
      <w:r>
        <w:tab/>
      </w:r>
      <w:r>
        <w:tab/>
      </w:r>
      <w:r>
        <w:tab/>
      </w:r>
      <w:r w:rsidR="001B59E3">
        <w:t xml:space="preserve">“scale”: </w:t>
      </w:r>
      <w:r w:rsidR="00C82207">
        <w:t>f</w:t>
      </w:r>
      <w:r w:rsidR="00625F04">
        <w:t>loat</w:t>
      </w:r>
      <w:r w:rsidR="001B59E3">
        <w:t xml:space="preserve"> </w:t>
      </w:r>
      <w:r w:rsidR="001B59E3" w:rsidRPr="00625F04">
        <w:rPr>
          <w:sz w:val="12"/>
          <w:szCs w:val="12"/>
        </w:rPr>
        <w:t>The scale to draw the object at.</w:t>
      </w:r>
    </w:p>
    <w:p w:rsidR="00625F04" w:rsidRDefault="00625F04" w:rsidP="00BE0226">
      <w:pPr>
        <w:pStyle w:val="NoSpacing"/>
      </w:pPr>
      <w:r>
        <w:tab/>
      </w:r>
      <w:r>
        <w:tab/>
      </w:r>
      <w:r>
        <w:tab/>
      </w:r>
      <w:r>
        <w:tab/>
        <w:t>},…</w:t>
      </w:r>
    </w:p>
    <w:p w:rsidR="001B59E3" w:rsidRDefault="00625F04" w:rsidP="00BE0226">
      <w:pPr>
        <w:pStyle w:val="NoSpacing"/>
      </w:pPr>
      <w:r>
        <w:lastRenderedPageBreak/>
        <w:tab/>
      </w:r>
      <w:r>
        <w:tab/>
      </w:r>
      <w:r>
        <w:tab/>
      </w:r>
      <w:r w:rsidR="001B59E3">
        <w:t>“levelAsteroids”:</w:t>
      </w:r>
      <w:r>
        <w:t>[</w:t>
      </w:r>
      <w:r w:rsidR="001B59E3">
        <w:t xml:space="preserve"> </w:t>
      </w:r>
      <w:r w:rsidR="001B59E3" w:rsidRPr="00625F04">
        <w:rPr>
          <w:i/>
          <w:sz w:val="12"/>
          <w:szCs w:val="12"/>
        </w:rPr>
        <w:t>An array of Level Asteroids. Should not be empty.</w:t>
      </w:r>
    </w:p>
    <w:p w:rsidR="001B59E3" w:rsidRDefault="00625F04" w:rsidP="00BE0226">
      <w:pPr>
        <w:pStyle w:val="NoSpacing"/>
      </w:pPr>
      <w:r>
        <w:tab/>
      </w:r>
      <w:r>
        <w:tab/>
      </w:r>
      <w:r>
        <w:tab/>
      </w:r>
      <w:r>
        <w:tab/>
        <w:t>{</w:t>
      </w:r>
      <w:r w:rsidR="001B59E3" w:rsidRPr="00625F04">
        <w:rPr>
          <w:sz w:val="12"/>
          <w:szCs w:val="12"/>
        </w:rPr>
        <w:t>Level Asteroid: Contains information describing the asteroids in a level.</w:t>
      </w:r>
    </w:p>
    <w:p w:rsidR="001B59E3" w:rsidRPr="00625F04" w:rsidRDefault="00625F04" w:rsidP="00BE0226">
      <w:pPr>
        <w:pStyle w:val="NoSpacing"/>
        <w:rPr>
          <w:sz w:val="12"/>
          <w:szCs w:val="12"/>
        </w:rPr>
      </w:pPr>
      <w:r>
        <w:tab/>
      </w:r>
      <w:r>
        <w:tab/>
      </w:r>
      <w:r>
        <w:tab/>
      </w:r>
      <w:r>
        <w:tab/>
      </w:r>
      <w:r>
        <w:tab/>
        <w:t>“number”: Integer</w:t>
      </w:r>
      <w:r w:rsidR="001B59E3">
        <w:t xml:space="preserve"> </w:t>
      </w:r>
      <w:r w:rsidR="001B59E3" w:rsidRPr="00625F04">
        <w:rPr>
          <w:sz w:val="12"/>
          <w:szCs w:val="12"/>
        </w:rPr>
        <w:t>The number of asteroids of this type to generate at the beginning of</w:t>
      </w:r>
    </w:p>
    <w:p w:rsidR="001B59E3" w:rsidRPr="00625F04" w:rsidRDefault="00625F04"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625F04">
        <w:rPr>
          <w:sz w:val="12"/>
          <w:szCs w:val="12"/>
        </w:rPr>
        <w:t>the level.</w:t>
      </w:r>
    </w:p>
    <w:p w:rsidR="001B59E3" w:rsidRDefault="00625F04" w:rsidP="00BE0226">
      <w:pPr>
        <w:pStyle w:val="NoSpacing"/>
      </w:pPr>
      <w:r>
        <w:tab/>
      </w:r>
      <w:r>
        <w:tab/>
      </w:r>
      <w:r>
        <w:tab/>
      </w:r>
      <w:r>
        <w:tab/>
      </w:r>
      <w:r>
        <w:tab/>
        <w:t>“asteroidId”: Integer</w:t>
      </w:r>
      <w:r w:rsidR="001B59E3">
        <w:t xml:space="preserve"> </w:t>
      </w:r>
      <w:r w:rsidR="001B59E3" w:rsidRPr="00625F04">
        <w:rPr>
          <w:sz w:val="12"/>
          <w:szCs w:val="12"/>
        </w:rPr>
        <w:t>The ID of the asteroid type to generate.</w:t>
      </w:r>
    </w:p>
    <w:p w:rsidR="00625F04" w:rsidRDefault="00625F04" w:rsidP="00BE0226">
      <w:pPr>
        <w:pStyle w:val="NoSpacing"/>
      </w:pPr>
      <w:r>
        <w:tab/>
      </w:r>
      <w:r>
        <w:tab/>
      </w:r>
      <w:r>
        <w:tab/>
      </w:r>
      <w:r>
        <w:tab/>
        <w:t>},…</w:t>
      </w:r>
    </w:p>
    <w:p w:rsidR="00625F04" w:rsidRDefault="00625F04" w:rsidP="00BE0226">
      <w:pPr>
        <w:pStyle w:val="NoSpacing"/>
      </w:pPr>
      <w:r>
        <w:tab/>
      </w:r>
      <w:r>
        <w:tab/>
      </w:r>
      <w:r>
        <w:tab/>
        <w:t>]</w:t>
      </w:r>
    </w:p>
    <w:p w:rsidR="00625F04" w:rsidRDefault="00625F04" w:rsidP="00BE0226">
      <w:pPr>
        <w:pStyle w:val="NoSpacing"/>
      </w:pPr>
      <w:r>
        <w:tab/>
      </w:r>
      <w:r>
        <w:tab/>
        <w:t>},…</w:t>
      </w:r>
    </w:p>
    <w:p w:rsidR="001B59E3" w:rsidRDefault="00625F04" w:rsidP="00BE0226">
      <w:pPr>
        <w:pStyle w:val="NoSpacing"/>
      </w:pPr>
      <w:r>
        <w:tab/>
      </w:r>
      <w:r w:rsidR="001B59E3">
        <w:t xml:space="preserve">“mainBodies”: </w:t>
      </w:r>
      <w:r>
        <w:t>[</w:t>
      </w:r>
      <w:r w:rsidR="001B59E3" w:rsidRPr="00625F04">
        <w:rPr>
          <w:i/>
          <w:sz w:val="12"/>
          <w:szCs w:val="12"/>
        </w:rPr>
        <w:t>An array of Main Body objects. Should not be empty.</w:t>
      </w:r>
    </w:p>
    <w:p w:rsidR="001B59E3" w:rsidRPr="00625F04" w:rsidRDefault="00625F04" w:rsidP="00BE0226">
      <w:pPr>
        <w:pStyle w:val="NoSpacing"/>
        <w:rPr>
          <w:sz w:val="12"/>
          <w:szCs w:val="12"/>
        </w:rPr>
      </w:pPr>
      <w:r>
        <w:tab/>
      </w:r>
      <w:r>
        <w:tab/>
        <w:t>{</w:t>
      </w:r>
      <w:r w:rsidR="001B59E3" w:rsidRPr="00625F04">
        <w:rPr>
          <w:sz w:val="12"/>
          <w:szCs w:val="12"/>
        </w:rPr>
        <w:t>Main Body Object: Contains information describing a main body part of the ship.</w:t>
      </w:r>
    </w:p>
    <w:p w:rsidR="001B59E3" w:rsidRPr="00625F04" w:rsidRDefault="00625F04" w:rsidP="00BE0226">
      <w:pPr>
        <w:pStyle w:val="NoSpacing"/>
        <w:rPr>
          <w:sz w:val="12"/>
          <w:szCs w:val="12"/>
        </w:rPr>
      </w:pPr>
      <w:r>
        <w:tab/>
      </w:r>
      <w:r>
        <w:tab/>
      </w:r>
      <w:r>
        <w:tab/>
      </w:r>
      <w:r w:rsidR="001B59E3">
        <w:t xml:space="preserve">“cannonAttach”: Coordinate String </w:t>
      </w:r>
      <w:r w:rsidR="001B59E3" w:rsidRPr="00625F04">
        <w:rPr>
          <w:sz w:val="12"/>
          <w:szCs w:val="12"/>
        </w:rPr>
        <w:t>The point on the main body image where the</w:t>
      </w:r>
    </w:p>
    <w:p w:rsidR="001B59E3" w:rsidRPr="00625F04" w:rsidRDefault="00625F04"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625F04">
        <w:rPr>
          <w:sz w:val="12"/>
          <w:szCs w:val="12"/>
        </w:rPr>
        <w:t>cannon should be attached.</w:t>
      </w:r>
    </w:p>
    <w:p w:rsidR="001B59E3" w:rsidRPr="00F810E9" w:rsidRDefault="006B70FA" w:rsidP="00BE0226">
      <w:pPr>
        <w:pStyle w:val="NoSpacing"/>
        <w:rPr>
          <w:sz w:val="12"/>
          <w:szCs w:val="12"/>
        </w:rPr>
      </w:pPr>
      <w:r>
        <w:tab/>
      </w:r>
      <w:r>
        <w:tab/>
      </w:r>
      <w:r>
        <w:tab/>
      </w:r>
      <w:r w:rsidR="001B59E3">
        <w:t>“e</w:t>
      </w:r>
      <w:r>
        <w:t>ngineAttach”: Coordinate String</w:t>
      </w:r>
      <w:r w:rsidR="001B59E3">
        <w:t xml:space="preserve"> </w:t>
      </w:r>
      <w:r w:rsidR="001B59E3" w:rsidRPr="00F810E9">
        <w:rPr>
          <w:sz w:val="12"/>
          <w:szCs w:val="12"/>
        </w:rPr>
        <w:t>The point on the main body image where the</w:t>
      </w:r>
    </w:p>
    <w:p w:rsidR="001B59E3" w:rsidRPr="00F810E9" w:rsidRDefault="00F810E9"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F810E9">
        <w:rPr>
          <w:sz w:val="12"/>
          <w:szCs w:val="12"/>
        </w:rPr>
        <w:t>engine should be attached.</w:t>
      </w:r>
    </w:p>
    <w:p w:rsidR="001B59E3" w:rsidRPr="00F810E9" w:rsidRDefault="006B70FA" w:rsidP="00BE0226">
      <w:pPr>
        <w:pStyle w:val="NoSpacing"/>
        <w:rPr>
          <w:sz w:val="12"/>
          <w:szCs w:val="12"/>
        </w:rPr>
      </w:pPr>
      <w:r>
        <w:tab/>
      </w:r>
      <w:r>
        <w:tab/>
      </w:r>
      <w:r>
        <w:tab/>
      </w:r>
      <w:r w:rsidR="001B59E3">
        <w:t>“</w:t>
      </w:r>
      <w:r>
        <w:t>extraAttach”: Coordinate String</w:t>
      </w:r>
      <w:r w:rsidR="001B59E3">
        <w:t xml:space="preserve"> </w:t>
      </w:r>
      <w:r w:rsidR="001B59E3" w:rsidRPr="00F810E9">
        <w:rPr>
          <w:sz w:val="12"/>
          <w:szCs w:val="12"/>
        </w:rPr>
        <w:t>The point on the main body image where the</w:t>
      </w:r>
    </w:p>
    <w:p w:rsidR="001B59E3" w:rsidRPr="00F810E9" w:rsidRDefault="00F810E9"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F810E9">
        <w:rPr>
          <w:sz w:val="12"/>
          <w:szCs w:val="12"/>
        </w:rPr>
        <w:t>extra part should be attached.</w:t>
      </w:r>
    </w:p>
    <w:p w:rsidR="001B59E3" w:rsidRPr="00F810E9" w:rsidRDefault="006B70FA" w:rsidP="00BE0226">
      <w:pPr>
        <w:pStyle w:val="NoSpacing"/>
        <w:rPr>
          <w:sz w:val="12"/>
          <w:szCs w:val="12"/>
        </w:rPr>
      </w:pPr>
      <w:r>
        <w:tab/>
      </w:r>
      <w:r>
        <w:tab/>
      </w:r>
      <w:r>
        <w:tab/>
        <w:t>“image”: String</w:t>
      </w:r>
      <w:r w:rsidR="001B59E3">
        <w:t xml:space="preserve"> </w:t>
      </w:r>
      <w:r w:rsidR="001B59E3" w:rsidRPr="00F810E9">
        <w:rPr>
          <w:sz w:val="12"/>
          <w:szCs w:val="12"/>
        </w:rPr>
        <w:t>The path to main body image.</w:t>
      </w:r>
    </w:p>
    <w:p w:rsidR="001B59E3" w:rsidRDefault="006B70FA" w:rsidP="00BE0226">
      <w:pPr>
        <w:pStyle w:val="NoSpacing"/>
      </w:pPr>
      <w:r>
        <w:tab/>
      </w:r>
      <w:r>
        <w:tab/>
      </w:r>
      <w:r>
        <w:tab/>
        <w:t>“imageWidth”: Integer</w:t>
      </w:r>
      <w:r w:rsidR="001B59E3">
        <w:t xml:space="preserve"> </w:t>
      </w:r>
      <w:r w:rsidR="001B59E3" w:rsidRPr="00F810E9">
        <w:rPr>
          <w:sz w:val="12"/>
          <w:szCs w:val="12"/>
        </w:rPr>
        <w:t>The pixel width of the main body image.</w:t>
      </w:r>
    </w:p>
    <w:p w:rsidR="001B59E3" w:rsidRDefault="006B70FA" w:rsidP="00BE0226">
      <w:pPr>
        <w:pStyle w:val="NoSpacing"/>
      </w:pPr>
      <w:r>
        <w:tab/>
      </w:r>
      <w:r>
        <w:tab/>
      </w:r>
      <w:r>
        <w:tab/>
        <w:t>“imageHeight”: Integer</w:t>
      </w:r>
      <w:r w:rsidR="001B59E3">
        <w:t xml:space="preserve"> </w:t>
      </w:r>
      <w:r w:rsidR="001B59E3" w:rsidRPr="00F810E9">
        <w:rPr>
          <w:sz w:val="12"/>
          <w:szCs w:val="12"/>
        </w:rPr>
        <w:t>The pixel height of the main body image.</w:t>
      </w:r>
    </w:p>
    <w:p w:rsidR="00F810E9" w:rsidRDefault="006B70FA" w:rsidP="00BE0226">
      <w:pPr>
        <w:pStyle w:val="NoSpacing"/>
      </w:pPr>
      <w:r>
        <w:tab/>
      </w:r>
      <w:r w:rsidR="00F810E9">
        <w:tab/>
        <w:t>},…</w:t>
      </w:r>
    </w:p>
    <w:p w:rsidR="00F810E9" w:rsidRDefault="00F810E9" w:rsidP="00BE0226">
      <w:pPr>
        <w:pStyle w:val="NoSpacing"/>
      </w:pPr>
      <w:r>
        <w:tab/>
        <w:t>]</w:t>
      </w:r>
    </w:p>
    <w:p w:rsidR="001B59E3" w:rsidRPr="00F810E9" w:rsidRDefault="00F810E9" w:rsidP="00BE0226">
      <w:pPr>
        <w:pStyle w:val="NoSpacing"/>
        <w:rPr>
          <w:i/>
          <w:sz w:val="12"/>
          <w:szCs w:val="12"/>
        </w:rPr>
      </w:pPr>
      <w:r>
        <w:tab/>
      </w:r>
      <w:r w:rsidR="00AE3385">
        <w:t>“cannons”:</w:t>
      </w:r>
      <w:r w:rsidR="00567864">
        <w:t xml:space="preserve"> </w:t>
      </w:r>
      <w:r>
        <w:t>[</w:t>
      </w:r>
      <w:r w:rsidR="00AE3385">
        <w:t xml:space="preserve"> </w:t>
      </w:r>
      <w:r w:rsidR="001B59E3" w:rsidRPr="00F810E9">
        <w:rPr>
          <w:i/>
          <w:sz w:val="12"/>
          <w:szCs w:val="12"/>
        </w:rPr>
        <w:t>An array of Cannon objects. Should not be empty.</w:t>
      </w:r>
    </w:p>
    <w:p w:rsidR="001B59E3" w:rsidRPr="00F810E9" w:rsidRDefault="00F810E9" w:rsidP="00BE0226">
      <w:pPr>
        <w:pStyle w:val="NoSpacing"/>
        <w:rPr>
          <w:sz w:val="12"/>
          <w:szCs w:val="12"/>
        </w:rPr>
      </w:pPr>
      <w:r>
        <w:tab/>
      </w:r>
      <w:r>
        <w:tab/>
        <w:t>{</w:t>
      </w:r>
      <w:r w:rsidR="001B59E3" w:rsidRPr="00F810E9">
        <w:rPr>
          <w:sz w:val="12"/>
          <w:szCs w:val="12"/>
        </w:rPr>
        <w:t>Cannon Object: Contains information describing a cannon part of the ship.</w:t>
      </w:r>
    </w:p>
    <w:p w:rsidR="001B59E3" w:rsidRPr="00F810E9" w:rsidRDefault="00F810E9" w:rsidP="00BE0226">
      <w:pPr>
        <w:pStyle w:val="NoSpacing"/>
        <w:rPr>
          <w:sz w:val="12"/>
          <w:szCs w:val="12"/>
        </w:rPr>
      </w:pPr>
      <w:r>
        <w:tab/>
      </w:r>
      <w:r>
        <w:tab/>
      </w:r>
      <w:r>
        <w:tab/>
      </w:r>
      <w:r w:rsidR="001B59E3">
        <w:t>“</w:t>
      </w:r>
      <w:r w:rsidR="006B70FA">
        <w:t>attachPoint”: Coordinate String</w:t>
      </w:r>
      <w:r w:rsidR="001B59E3">
        <w:t xml:space="preserve"> </w:t>
      </w:r>
      <w:r w:rsidR="001B59E3" w:rsidRPr="00F810E9">
        <w:rPr>
          <w:sz w:val="12"/>
          <w:szCs w:val="12"/>
        </w:rPr>
        <w:t>The point of the cannon image that attaches to the</w:t>
      </w:r>
    </w:p>
    <w:p w:rsidR="001B59E3" w:rsidRPr="00F810E9" w:rsidRDefault="00F810E9"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F810E9">
        <w:rPr>
          <w:sz w:val="12"/>
          <w:szCs w:val="12"/>
        </w:rPr>
        <w:t>main body image.</w:t>
      </w:r>
    </w:p>
    <w:p w:rsidR="001B59E3" w:rsidRDefault="00F810E9" w:rsidP="00BE0226">
      <w:pPr>
        <w:pStyle w:val="NoSpacing"/>
      </w:pPr>
      <w:r>
        <w:tab/>
      </w:r>
      <w:r>
        <w:tab/>
      </w:r>
      <w:r>
        <w:tab/>
      </w:r>
      <w:r w:rsidR="006B70FA">
        <w:t>“emitPoint”: Coordinate String</w:t>
      </w:r>
      <w:r w:rsidR="001B59E3">
        <w:t xml:space="preserve"> </w:t>
      </w:r>
      <w:r w:rsidR="001B59E3" w:rsidRPr="00F810E9">
        <w:rPr>
          <w:sz w:val="12"/>
          <w:szCs w:val="12"/>
        </w:rPr>
        <w:t>The point of the cannon image the projectile is emitted from.</w:t>
      </w:r>
    </w:p>
    <w:p w:rsidR="001B59E3" w:rsidRDefault="00F810E9" w:rsidP="00BE0226">
      <w:pPr>
        <w:pStyle w:val="NoSpacing"/>
      </w:pPr>
      <w:r>
        <w:tab/>
      </w:r>
      <w:r>
        <w:tab/>
      </w:r>
      <w:r>
        <w:tab/>
      </w:r>
      <w:r w:rsidR="006B70FA">
        <w:t>“image”: String</w:t>
      </w:r>
      <w:r w:rsidR="001B59E3">
        <w:t xml:space="preserve"> </w:t>
      </w:r>
      <w:r w:rsidR="001B59E3" w:rsidRPr="00F810E9">
        <w:rPr>
          <w:sz w:val="12"/>
          <w:szCs w:val="12"/>
        </w:rPr>
        <w:t>The path to cannon image.</w:t>
      </w:r>
    </w:p>
    <w:p w:rsidR="001B59E3" w:rsidRDefault="00F810E9" w:rsidP="00BE0226">
      <w:pPr>
        <w:pStyle w:val="NoSpacing"/>
      </w:pPr>
      <w:r>
        <w:tab/>
      </w:r>
      <w:r>
        <w:tab/>
      </w:r>
      <w:r>
        <w:tab/>
      </w:r>
      <w:r w:rsidR="006B70FA">
        <w:t>“imageWidth”: Integer</w:t>
      </w:r>
      <w:r w:rsidR="001B59E3">
        <w:t xml:space="preserve"> </w:t>
      </w:r>
      <w:r w:rsidR="001B59E3" w:rsidRPr="00F810E9">
        <w:rPr>
          <w:sz w:val="12"/>
          <w:szCs w:val="12"/>
        </w:rPr>
        <w:t>The pixel width of the cannon image.</w:t>
      </w:r>
    </w:p>
    <w:p w:rsidR="001B59E3" w:rsidRDefault="00F810E9" w:rsidP="00BE0226">
      <w:pPr>
        <w:pStyle w:val="NoSpacing"/>
      </w:pPr>
      <w:r>
        <w:tab/>
      </w:r>
      <w:r>
        <w:tab/>
      </w:r>
      <w:r>
        <w:tab/>
      </w:r>
      <w:r w:rsidR="006B70FA">
        <w:t>“imageHeight”: Integer</w:t>
      </w:r>
      <w:r w:rsidR="001B59E3">
        <w:t xml:space="preserve"> </w:t>
      </w:r>
      <w:r w:rsidR="001B59E3" w:rsidRPr="00F810E9">
        <w:rPr>
          <w:sz w:val="12"/>
          <w:szCs w:val="12"/>
        </w:rPr>
        <w:t>The pixel height of the cannon image.</w:t>
      </w:r>
    </w:p>
    <w:p w:rsidR="001B59E3" w:rsidRPr="00F810E9" w:rsidRDefault="00F810E9" w:rsidP="00BE0226">
      <w:pPr>
        <w:pStyle w:val="NoSpacing"/>
        <w:rPr>
          <w:sz w:val="12"/>
          <w:szCs w:val="12"/>
        </w:rPr>
      </w:pPr>
      <w:r>
        <w:tab/>
      </w:r>
      <w:r>
        <w:tab/>
      </w:r>
      <w:r>
        <w:tab/>
      </w:r>
      <w:r w:rsidR="006B70FA">
        <w:t>“attackImage”: String</w:t>
      </w:r>
      <w:r w:rsidR="001B59E3">
        <w:t xml:space="preserve"> </w:t>
      </w:r>
      <w:r w:rsidR="001B59E3" w:rsidRPr="00F810E9">
        <w:rPr>
          <w:sz w:val="12"/>
          <w:szCs w:val="12"/>
        </w:rPr>
        <w:t>The path to the cannon’s projectile image.</w:t>
      </w:r>
    </w:p>
    <w:p w:rsidR="001B59E3" w:rsidRDefault="00F810E9" w:rsidP="00BE0226">
      <w:pPr>
        <w:pStyle w:val="NoSpacing"/>
      </w:pPr>
      <w:r>
        <w:tab/>
      </w:r>
      <w:r>
        <w:tab/>
      </w:r>
      <w:r>
        <w:tab/>
      </w:r>
      <w:r w:rsidR="001B59E3">
        <w:t>“att</w:t>
      </w:r>
      <w:r w:rsidR="006B70FA">
        <w:t>ackImageWidth”: Integer</w:t>
      </w:r>
      <w:r w:rsidR="001B59E3">
        <w:t xml:space="preserve"> </w:t>
      </w:r>
      <w:r w:rsidR="001B59E3" w:rsidRPr="00F810E9">
        <w:rPr>
          <w:sz w:val="12"/>
          <w:szCs w:val="12"/>
        </w:rPr>
        <w:t>The pixel width of the cannon’s projectile image.</w:t>
      </w:r>
    </w:p>
    <w:p w:rsidR="001B59E3" w:rsidRPr="00F810E9" w:rsidRDefault="00F810E9" w:rsidP="00BE0226">
      <w:pPr>
        <w:pStyle w:val="NoSpacing"/>
        <w:rPr>
          <w:sz w:val="12"/>
          <w:szCs w:val="12"/>
        </w:rPr>
      </w:pPr>
      <w:r>
        <w:tab/>
      </w:r>
      <w:r>
        <w:tab/>
      </w:r>
      <w:r>
        <w:tab/>
      </w:r>
      <w:r w:rsidR="006B70FA">
        <w:t>“attackImageHeight”: Integer</w:t>
      </w:r>
      <w:r w:rsidR="001B59E3">
        <w:t xml:space="preserve"> </w:t>
      </w:r>
      <w:r w:rsidR="001B59E3" w:rsidRPr="00F810E9">
        <w:rPr>
          <w:sz w:val="12"/>
          <w:szCs w:val="12"/>
        </w:rPr>
        <w:t>The pixel height of the cannon’s projectile image.</w:t>
      </w:r>
    </w:p>
    <w:p w:rsidR="001B59E3" w:rsidRPr="00F810E9" w:rsidRDefault="00F810E9" w:rsidP="00BE0226">
      <w:pPr>
        <w:pStyle w:val="NoSpacing"/>
        <w:rPr>
          <w:sz w:val="12"/>
          <w:szCs w:val="12"/>
        </w:rPr>
      </w:pPr>
      <w:r>
        <w:tab/>
      </w:r>
      <w:r>
        <w:tab/>
      </w:r>
      <w:r>
        <w:tab/>
      </w:r>
      <w:r w:rsidR="006B70FA">
        <w:t>“attackSound”: String</w:t>
      </w:r>
      <w:r w:rsidR="001B59E3">
        <w:t xml:space="preserve"> </w:t>
      </w:r>
      <w:r w:rsidR="001B59E3" w:rsidRPr="00F810E9">
        <w:rPr>
          <w:sz w:val="12"/>
          <w:szCs w:val="12"/>
        </w:rPr>
        <w:t>The path to the cannon’s projectile sound file.</w:t>
      </w:r>
    </w:p>
    <w:p w:rsidR="001B59E3" w:rsidRDefault="00F810E9" w:rsidP="00BE0226">
      <w:pPr>
        <w:pStyle w:val="NoSpacing"/>
      </w:pPr>
      <w:r>
        <w:tab/>
      </w:r>
      <w:r>
        <w:tab/>
      </w:r>
      <w:r>
        <w:tab/>
      </w:r>
      <w:r w:rsidR="006B70FA">
        <w:t>“damage”: Integer</w:t>
      </w:r>
      <w:r w:rsidR="001B59E3">
        <w:t xml:space="preserve"> </w:t>
      </w:r>
      <w:r w:rsidR="001B59E3" w:rsidRPr="00F810E9">
        <w:rPr>
          <w:sz w:val="12"/>
          <w:szCs w:val="12"/>
        </w:rPr>
        <w:t>The base damage for each projectile.</w:t>
      </w:r>
    </w:p>
    <w:p w:rsidR="00F810E9" w:rsidRDefault="00F810E9" w:rsidP="00BE0226">
      <w:pPr>
        <w:pStyle w:val="NoSpacing"/>
      </w:pPr>
      <w:r>
        <w:tab/>
      </w:r>
      <w:r>
        <w:tab/>
        <w:t>},…</w:t>
      </w:r>
    </w:p>
    <w:p w:rsidR="00F810E9" w:rsidRDefault="00F810E9" w:rsidP="00BE0226">
      <w:pPr>
        <w:pStyle w:val="NoSpacing"/>
      </w:pPr>
      <w:r>
        <w:tab/>
        <w:t>]</w:t>
      </w:r>
    </w:p>
    <w:p w:rsidR="001B59E3" w:rsidRPr="00F810E9" w:rsidRDefault="00F810E9" w:rsidP="00BE0226">
      <w:pPr>
        <w:pStyle w:val="NoSpacing"/>
        <w:rPr>
          <w:i/>
          <w:sz w:val="12"/>
          <w:szCs w:val="12"/>
        </w:rPr>
      </w:pPr>
      <w:r>
        <w:tab/>
      </w:r>
      <w:r w:rsidR="001B59E3">
        <w:t>“extraParts”:</w:t>
      </w:r>
      <w:r w:rsidR="00567864">
        <w:t xml:space="preserve"> </w:t>
      </w:r>
      <w:r w:rsidR="00AE3385">
        <w:t xml:space="preserve">[ </w:t>
      </w:r>
      <w:r w:rsidR="001B59E3" w:rsidRPr="00F810E9">
        <w:rPr>
          <w:i/>
          <w:sz w:val="12"/>
          <w:szCs w:val="12"/>
        </w:rPr>
        <w:t>An array of Extra Part objects. Should not be empty.</w:t>
      </w:r>
    </w:p>
    <w:p w:rsidR="001B59E3" w:rsidRPr="00567864" w:rsidRDefault="00567864" w:rsidP="00BE0226">
      <w:pPr>
        <w:pStyle w:val="NoSpacing"/>
        <w:rPr>
          <w:sz w:val="12"/>
          <w:szCs w:val="12"/>
        </w:rPr>
      </w:pPr>
      <w:r>
        <w:tab/>
      </w:r>
      <w:r>
        <w:tab/>
        <w:t>{</w:t>
      </w:r>
      <w:r w:rsidR="001B59E3" w:rsidRPr="00567864">
        <w:rPr>
          <w:sz w:val="12"/>
          <w:szCs w:val="12"/>
        </w:rPr>
        <w:t>Extra Part Object: Contains information describing an extra part of the ship.</w:t>
      </w:r>
    </w:p>
    <w:p w:rsidR="001B59E3" w:rsidRPr="00F810E9" w:rsidRDefault="00567864" w:rsidP="00BE0226">
      <w:pPr>
        <w:pStyle w:val="NoSpacing"/>
        <w:rPr>
          <w:sz w:val="12"/>
          <w:szCs w:val="12"/>
        </w:rPr>
      </w:pPr>
      <w:r>
        <w:tab/>
      </w:r>
      <w:r>
        <w:tab/>
      </w:r>
      <w:r>
        <w:tab/>
      </w:r>
      <w:r w:rsidR="001B59E3">
        <w:t>“</w:t>
      </w:r>
      <w:r w:rsidR="006B70FA">
        <w:t>attachPoint”: Coordinate String</w:t>
      </w:r>
      <w:r w:rsidR="001B59E3">
        <w:t xml:space="preserve"> </w:t>
      </w:r>
      <w:r w:rsidR="001B59E3" w:rsidRPr="00F810E9">
        <w:rPr>
          <w:sz w:val="12"/>
          <w:szCs w:val="12"/>
        </w:rPr>
        <w:t>The point of the extra part image that attaches to the main body</w:t>
      </w:r>
    </w:p>
    <w:p w:rsidR="001B59E3" w:rsidRPr="00F810E9" w:rsidRDefault="00567864"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F810E9">
        <w:rPr>
          <w:sz w:val="12"/>
          <w:szCs w:val="12"/>
        </w:rPr>
        <w:t>image.</w:t>
      </w:r>
    </w:p>
    <w:p w:rsidR="001B59E3" w:rsidRPr="00F810E9" w:rsidRDefault="00567864" w:rsidP="00BE0226">
      <w:pPr>
        <w:pStyle w:val="NoSpacing"/>
        <w:rPr>
          <w:sz w:val="12"/>
          <w:szCs w:val="12"/>
        </w:rPr>
      </w:pPr>
      <w:r>
        <w:tab/>
      </w:r>
      <w:r>
        <w:tab/>
      </w:r>
      <w:r>
        <w:tab/>
      </w:r>
      <w:r w:rsidR="006B70FA">
        <w:t>“image”: String</w:t>
      </w:r>
      <w:r w:rsidR="001B59E3">
        <w:t xml:space="preserve"> </w:t>
      </w:r>
      <w:r w:rsidR="001B59E3" w:rsidRPr="00F810E9">
        <w:rPr>
          <w:sz w:val="12"/>
          <w:szCs w:val="12"/>
        </w:rPr>
        <w:t>The path to extra part image.</w:t>
      </w:r>
    </w:p>
    <w:p w:rsidR="001B59E3" w:rsidRDefault="00567864" w:rsidP="00BE0226">
      <w:pPr>
        <w:pStyle w:val="NoSpacing"/>
      </w:pPr>
      <w:r>
        <w:tab/>
      </w:r>
      <w:r>
        <w:tab/>
      </w:r>
      <w:r>
        <w:tab/>
      </w:r>
      <w:r w:rsidR="006B70FA">
        <w:t>“imageWidth”: Integer</w:t>
      </w:r>
      <w:r w:rsidR="001B59E3">
        <w:t xml:space="preserve"> </w:t>
      </w:r>
      <w:r w:rsidR="001B59E3" w:rsidRPr="00F810E9">
        <w:rPr>
          <w:sz w:val="12"/>
          <w:szCs w:val="12"/>
        </w:rPr>
        <w:t>The pixel width of the extra part image.</w:t>
      </w:r>
    </w:p>
    <w:p w:rsidR="001B59E3" w:rsidRPr="00F810E9" w:rsidRDefault="00567864" w:rsidP="00BE0226">
      <w:pPr>
        <w:pStyle w:val="NoSpacing"/>
        <w:rPr>
          <w:sz w:val="12"/>
          <w:szCs w:val="12"/>
        </w:rPr>
      </w:pPr>
      <w:r>
        <w:tab/>
      </w:r>
      <w:r>
        <w:tab/>
      </w:r>
      <w:r>
        <w:tab/>
      </w:r>
      <w:r w:rsidR="006B70FA">
        <w:t>“imageHeight”: Integer</w:t>
      </w:r>
      <w:r w:rsidR="001B59E3">
        <w:t xml:space="preserve"> </w:t>
      </w:r>
      <w:r w:rsidR="001B59E3" w:rsidRPr="00F810E9">
        <w:rPr>
          <w:sz w:val="12"/>
          <w:szCs w:val="12"/>
        </w:rPr>
        <w:t>The pixel height of the extra part image.</w:t>
      </w:r>
    </w:p>
    <w:p w:rsidR="00567864" w:rsidRDefault="00567864" w:rsidP="00BE0226">
      <w:pPr>
        <w:pStyle w:val="NoSpacing"/>
      </w:pPr>
      <w:r>
        <w:tab/>
      </w:r>
      <w:r>
        <w:tab/>
        <w:t>},…</w:t>
      </w:r>
    </w:p>
    <w:p w:rsidR="00567864" w:rsidRDefault="00567864" w:rsidP="00BE0226">
      <w:pPr>
        <w:pStyle w:val="NoSpacing"/>
      </w:pPr>
      <w:r>
        <w:tab/>
        <w:t>]</w:t>
      </w:r>
    </w:p>
    <w:p w:rsidR="001B59E3" w:rsidRDefault="00567864" w:rsidP="00BE0226">
      <w:pPr>
        <w:pStyle w:val="NoSpacing"/>
      </w:pPr>
      <w:r>
        <w:tab/>
      </w:r>
      <w:r w:rsidR="001B59E3">
        <w:t xml:space="preserve">“engines”: </w:t>
      </w:r>
      <w:r>
        <w:t xml:space="preserve">[ </w:t>
      </w:r>
      <w:r w:rsidR="001B59E3" w:rsidRPr="00F810E9">
        <w:rPr>
          <w:i/>
          <w:sz w:val="12"/>
          <w:szCs w:val="12"/>
        </w:rPr>
        <w:t>An array of Engine objects. Should not be empty.</w:t>
      </w:r>
    </w:p>
    <w:p w:rsidR="001B59E3" w:rsidRDefault="00567864" w:rsidP="00BE0226">
      <w:pPr>
        <w:pStyle w:val="NoSpacing"/>
      </w:pPr>
      <w:r>
        <w:tab/>
      </w:r>
      <w:r>
        <w:tab/>
        <w:t>{</w:t>
      </w:r>
      <w:r w:rsidR="001B59E3" w:rsidRPr="00567864">
        <w:rPr>
          <w:sz w:val="12"/>
          <w:szCs w:val="12"/>
        </w:rPr>
        <w:t>Engine Object: Contains information describing an engine part of the ship.</w:t>
      </w:r>
    </w:p>
    <w:p w:rsidR="001B59E3" w:rsidRDefault="00567864" w:rsidP="00BE0226">
      <w:pPr>
        <w:pStyle w:val="NoSpacing"/>
      </w:pPr>
      <w:r>
        <w:tab/>
      </w:r>
      <w:r>
        <w:tab/>
      </w:r>
      <w:r>
        <w:tab/>
      </w:r>
      <w:r w:rsidR="006B70FA">
        <w:t>“baseSpeed”: Integer</w:t>
      </w:r>
      <w:r w:rsidR="001B59E3">
        <w:t xml:space="preserve"> </w:t>
      </w:r>
      <w:r w:rsidR="001B59E3" w:rsidRPr="00F810E9">
        <w:rPr>
          <w:sz w:val="12"/>
          <w:szCs w:val="12"/>
        </w:rPr>
        <w:t>The base maximum velocity of the ship in pixels per second.</w:t>
      </w:r>
    </w:p>
    <w:p w:rsidR="001B59E3" w:rsidRPr="00F810E9" w:rsidRDefault="00567864" w:rsidP="00BE0226">
      <w:pPr>
        <w:pStyle w:val="NoSpacing"/>
        <w:rPr>
          <w:sz w:val="12"/>
          <w:szCs w:val="12"/>
        </w:rPr>
      </w:pPr>
      <w:r>
        <w:tab/>
      </w:r>
      <w:r>
        <w:tab/>
      </w:r>
      <w:r>
        <w:tab/>
      </w:r>
      <w:r w:rsidR="006B70FA">
        <w:t>“baseTurnRate”: Integer</w:t>
      </w:r>
      <w:r w:rsidR="001B59E3">
        <w:t xml:space="preserve"> </w:t>
      </w:r>
      <w:r w:rsidR="001B59E3" w:rsidRPr="00F810E9">
        <w:rPr>
          <w:sz w:val="12"/>
          <w:szCs w:val="12"/>
        </w:rPr>
        <w:t>The base turn rate of the ship in degrees per second.</w:t>
      </w:r>
    </w:p>
    <w:p w:rsidR="001B59E3" w:rsidRPr="00F810E9" w:rsidRDefault="00567864" w:rsidP="00BE0226">
      <w:pPr>
        <w:pStyle w:val="NoSpacing"/>
        <w:rPr>
          <w:sz w:val="12"/>
          <w:szCs w:val="12"/>
        </w:rPr>
      </w:pPr>
      <w:r>
        <w:tab/>
      </w:r>
      <w:r>
        <w:tab/>
      </w:r>
      <w:r>
        <w:tab/>
      </w:r>
      <w:r w:rsidR="001B59E3">
        <w:t>“attachPoint”: Co</w:t>
      </w:r>
      <w:r w:rsidR="006B70FA">
        <w:t>ordinate String</w:t>
      </w:r>
      <w:r w:rsidR="001B59E3">
        <w:t xml:space="preserve"> </w:t>
      </w:r>
      <w:r w:rsidR="001B59E3" w:rsidRPr="00F810E9">
        <w:rPr>
          <w:sz w:val="12"/>
          <w:szCs w:val="12"/>
        </w:rPr>
        <w:t>The point of the engine part image that attaches to the</w:t>
      </w:r>
    </w:p>
    <w:p w:rsidR="001B59E3" w:rsidRPr="00F810E9" w:rsidRDefault="00567864"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F810E9">
        <w:rPr>
          <w:sz w:val="12"/>
          <w:szCs w:val="12"/>
        </w:rPr>
        <w:t>main body image.</w:t>
      </w:r>
    </w:p>
    <w:p w:rsidR="001B59E3" w:rsidRDefault="00567864" w:rsidP="00BE0226">
      <w:pPr>
        <w:pStyle w:val="NoSpacing"/>
      </w:pPr>
      <w:r>
        <w:tab/>
      </w:r>
      <w:r>
        <w:tab/>
      </w:r>
      <w:r>
        <w:tab/>
      </w:r>
      <w:r w:rsidR="006B70FA">
        <w:t>“image”: String</w:t>
      </w:r>
      <w:r w:rsidR="001B59E3">
        <w:t xml:space="preserve"> </w:t>
      </w:r>
      <w:r w:rsidR="001B59E3" w:rsidRPr="00F810E9">
        <w:rPr>
          <w:sz w:val="12"/>
          <w:szCs w:val="12"/>
        </w:rPr>
        <w:t>The path to engine part image.</w:t>
      </w:r>
    </w:p>
    <w:p w:rsidR="001B59E3" w:rsidRPr="00F810E9" w:rsidRDefault="00567864" w:rsidP="00BE0226">
      <w:pPr>
        <w:pStyle w:val="NoSpacing"/>
        <w:rPr>
          <w:sz w:val="12"/>
          <w:szCs w:val="12"/>
        </w:rPr>
      </w:pPr>
      <w:r>
        <w:tab/>
      </w:r>
      <w:r>
        <w:tab/>
      </w:r>
      <w:r>
        <w:tab/>
      </w:r>
      <w:r w:rsidR="006B70FA">
        <w:t>“imageWidth”: Integer</w:t>
      </w:r>
      <w:r w:rsidR="001B59E3">
        <w:t xml:space="preserve"> </w:t>
      </w:r>
      <w:r w:rsidR="001B59E3" w:rsidRPr="00F810E9">
        <w:rPr>
          <w:sz w:val="12"/>
          <w:szCs w:val="12"/>
        </w:rPr>
        <w:t>The pixel width of the engine part image.</w:t>
      </w:r>
    </w:p>
    <w:p w:rsidR="001B59E3" w:rsidRPr="00F810E9" w:rsidRDefault="00567864" w:rsidP="00BE0226">
      <w:pPr>
        <w:pStyle w:val="NoSpacing"/>
        <w:rPr>
          <w:sz w:val="12"/>
          <w:szCs w:val="12"/>
        </w:rPr>
      </w:pPr>
      <w:r>
        <w:lastRenderedPageBreak/>
        <w:tab/>
      </w:r>
      <w:r>
        <w:tab/>
      </w:r>
      <w:r>
        <w:tab/>
      </w:r>
      <w:r w:rsidR="006B70FA">
        <w:t>“imageHeight”: Integer</w:t>
      </w:r>
      <w:r w:rsidR="001B59E3">
        <w:t xml:space="preserve"> </w:t>
      </w:r>
      <w:r w:rsidR="001B59E3" w:rsidRPr="00F810E9">
        <w:rPr>
          <w:sz w:val="12"/>
          <w:szCs w:val="12"/>
        </w:rPr>
        <w:t>The pixel height of the engine part image.</w:t>
      </w:r>
    </w:p>
    <w:p w:rsidR="00567864" w:rsidRDefault="00567864" w:rsidP="00BE0226">
      <w:pPr>
        <w:pStyle w:val="NoSpacing"/>
      </w:pPr>
      <w:r>
        <w:tab/>
      </w:r>
      <w:r>
        <w:tab/>
        <w:t>},…</w:t>
      </w:r>
    </w:p>
    <w:p w:rsidR="00567864" w:rsidRDefault="00567864" w:rsidP="00BE0226">
      <w:pPr>
        <w:pStyle w:val="NoSpacing"/>
      </w:pPr>
      <w:r>
        <w:tab/>
        <w:t>]</w:t>
      </w:r>
    </w:p>
    <w:p w:rsidR="001B59E3" w:rsidRDefault="00567864" w:rsidP="00BE0226">
      <w:pPr>
        <w:pStyle w:val="NoSpacing"/>
      </w:pPr>
      <w:r>
        <w:tab/>
      </w:r>
      <w:r w:rsidR="001B59E3">
        <w:t>“powerCores”:</w:t>
      </w:r>
      <w:r>
        <w:t xml:space="preserve"> [</w:t>
      </w:r>
      <w:r w:rsidR="001B59E3">
        <w:t xml:space="preserve"> </w:t>
      </w:r>
      <w:r w:rsidR="001B59E3" w:rsidRPr="00F810E9">
        <w:rPr>
          <w:i/>
          <w:sz w:val="12"/>
          <w:szCs w:val="12"/>
        </w:rPr>
        <w:t>An array of Power Core objects. Should not be empty.</w:t>
      </w:r>
    </w:p>
    <w:p w:rsidR="001B59E3" w:rsidRPr="00567864" w:rsidRDefault="00567864" w:rsidP="00BE0226">
      <w:pPr>
        <w:pStyle w:val="NoSpacing"/>
        <w:rPr>
          <w:sz w:val="12"/>
          <w:szCs w:val="12"/>
        </w:rPr>
      </w:pPr>
      <w:r>
        <w:tab/>
      </w:r>
      <w:r>
        <w:tab/>
      </w:r>
      <w:r>
        <w:tab/>
        <w:t>{</w:t>
      </w:r>
      <w:r w:rsidR="001B59E3" w:rsidRPr="00567864">
        <w:rPr>
          <w:sz w:val="12"/>
          <w:szCs w:val="12"/>
        </w:rPr>
        <w:t>Power Core Object: Contains information describing a power core part of the ship.</w:t>
      </w:r>
    </w:p>
    <w:p w:rsidR="001B59E3" w:rsidRPr="00F810E9" w:rsidRDefault="00567864" w:rsidP="00BE0226">
      <w:pPr>
        <w:pStyle w:val="NoSpacing"/>
        <w:rPr>
          <w:sz w:val="12"/>
          <w:szCs w:val="12"/>
        </w:rPr>
      </w:pPr>
      <w:r>
        <w:tab/>
      </w:r>
      <w:r>
        <w:tab/>
      </w:r>
      <w:r>
        <w:tab/>
      </w:r>
      <w:r>
        <w:tab/>
      </w:r>
      <w:r w:rsidR="006B70FA">
        <w:t>“cannonBoost”: Integer</w:t>
      </w:r>
      <w:r w:rsidR="001B59E3">
        <w:t xml:space="preserve"> </w:t>
      </w:r>
      <w:r w:rsidR="001B59E3" w:rsidRPr="00F810E9">
        <w:rPr>
          <w:sz w:val="12"/>
          <w:szCs w:val="12"/>
        </w:rPr>
        <w:t>The value of extra damage that should be added to the cannon’s</w:t>
      </w:r>
    </w:p>
    <w:p w:rsidR="001B59E3" w:rsidRPr="00F810E9" w:rsidRDefault="00567864"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sidR="001B59E3" w:rsidRPr="00F810E9">
        <w:rPr>
          <w:sz w:val="12"/>
          <w:szCs w:val="12"/>
        </w:rPr>
        <w:t>base damage.</w:t>
      </w:r>
    </w:p>
    <w:p w:rsidR="001B59E3" w:rsidRPr="00F810E9" w:rsidRDefault="00567864" w:rsidP="00BE0226">
      <w:pPr>
        <w:pStyle w:val="NoSpacing"/>
        <w:rPr>
          <w:sz w:val="12"/>
          <w:szCs w:val="12"/>
        </w:rPr>
      </w:pPr>
      <w:r>
        <w:tab/>
      </w:r>
      <w:r>
        <w:tab/>
      </w:r>
      <w:r>
        <w:tab/>
      </w:r>
      <w:r>
        <w:tab/>
      </w:r>
      <w:r w:rsidR="006B70FA">
        <w:t>“engineBoost”: Integer</w:t>
      </w:r>
      <w:r w:rsidR="001B59E3">
        <w:t xml:space="preserve"> </w:t>
      </w:r>
      <w:r w:rsidR="001B59E3" w:rsidRPr="00F810E9">
        <w:rPr>
          <w:sz w:val="12"/>
          <w:szCs w:val="12"/>
        </w:rPr>
        <w:t>Adds to the base speed of the engine.</w:t>
      </w:r>
    </w:p>
    <w:p w:rsidR="001B59E3" w:rsidRPr="00F810E9" w:rsidRDefault="00567864" w:rsidP="00BE0226">
      <w:pPr>
        <w:pStyle w:val="NoSpacing"/>
        <w:rPr>
          <w:sz w:val="12"/>
          <w:szCs w:val="12"/>
        </w:rPr>
      </w:pPr>
      <w:r>
        <w:tab/>
      </w:r>
      <w:r>
        <w:tab/>
      </w:r>
      <w:r>
        <w:tab/>
      </w:r>
      <w:r>
        <w:tab/>
      </w:r>
      <w:r w:rsidR="006B70FA">
        <w:t>“image”: String</w:t>
      </w:r>
      <w:r w:rsidR="001B59E3">
        <w:t xml:space="preserve"> </w:t>
      </w:r>
      <w:r w:rsidR="001B59E3" w:rsidRPr="00F810E9">
        <w:rPr>
          <w:sz w:val="12"/>
          <w:szCs w:val="12"/>
        </w:rPr>
        <w:t>The path to the power core image.</w:t>
      </w:r>
    </w:p>
    <w:p w:rsidR="00625F04" w:rsidRDefault="00567864" w:rsidP="00BE0226">
      <w:pPr>
        <w:pStyle w:val="NoSpacing"/>
      </w:pPr>
      <w:r>
        <w:tab/>
      </w:r>
      <w:r>
        <w:tab/>
      </w:r>
      <w:r>
        <w:tab/>
        <w:t>},…</w:t>
      </w:r>
    </w:p>
    <w:p w:rsidR="00567864" w:rsidRDefault="00567864" w:rsidP="00BE0226">
      <w:pPr>
        <w:pStyle w:val="NoSpacing"/>
      </w:pPr>
      <w:r>
        <w:tab/>
        <w:t>]</w:t>
      </w:r>
    </w:p>
    <w:p w:rsidR="00567864" w:rsidRDefault="00567864" w:rsidP="00BE0226">
      <w:pPr>
        <w:pStyle w:val="NoSpacing"/>
      </w:pPr>
      <w:r>
        <w:tab/>
        <w:t>}</w:t>
      </w:r>
    </w:p>
    <w:p w:rsidR="002C1A7A" w:rsidRDefault="00567864" w:rsidP="00BE0226">
      <w:pPr>
        <w:pStyle w:val="NoSpacing"/>
      </w:pPr>
      <w:r>
        <w:t>}</w:t>
      </w:r>
    </w:p>
    <w:p w:rsidR="002C1A7A" w:rsidRDefault="002C1A7A" w:rsidP="002C1A7A">
      <w:r>
        <w:br w:type="page"/>
      </w:r>
    </w:p>
    <w:p w:rsidR="00567864" w:rsidRDefault="00567864" w:rsidP="00567864">
      <w:pPr>
        <w:pStyle w:val="Heading1"/>
        <w:numPr>
          <w:ilvl w:val="1"/>
          <w:numId w:val="1"/>
        </w:numPr>
        <w:jc w:val="left"/>
      </w:pPr>
      <w:r>
        <w:lastRenderedPageBreak/>
        <w:t>The Ship Builder</w:t>
      </w:r>
    </w:p>
    <w:p w:rsidR="002C1A7A" w:rsidRDefault="002C1A7A" w:rsidP="002C1A7A">
      <w:pPr>
        <w:jc w:val="center"/>
      </w:pPr>
      <w:r>
        <w:rPr>
          <w:noProof/>
        </w:rPr>
        <w:drawing>
          <wp:inline distT="0" distB="0" distL="0" distR="0">
            <wp:extent cx="5943600" cy="709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ip_builderClass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9300"/>
                    </a:xfrm>
                    <a:prstGeom prst="rect">
                      <a:avLst/>
                    </a:prstGeom>
                  </pic:spPr>
                </pic:pic>
              </a:graphicData>
            </a:graphic>
          </wp:inline>
        </w:drawing>
      </w:r>
    </w:p>
    <w:p w:rsidR="002C1A7A" w:rsidRPr="002C1A7A" w:rsidRDefault="002C1A7A" w:rsidP="002C1A7A">
      <w:pPr>
        <w:jc w:val="center"/>
      </w:pPr>
      <w:r>
        <w:rPr>
          <w:noProof/>
        </w:rPr>
        <w:lastRenderedPageBreak/>
        <w:drawing>
          <wp:inline distT="0" distB="0" distL="0" distR="0">
            <wp:extent cx="5943600" cy="7691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ipBuildingActivity.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C1A7A" w:rsidRPr="002C1A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50F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ED7326"/>
    <w:multiLevelType w:val="hybridMultilevel"/>
    <w:tmpl w:val="7B44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87F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4056E2"/>
    <w:multiLevelType w:val="hybridMultilevel"/>
    <w:tmpl w:val="AD36977C"/>
    <w:lvl w:ilvl="0" w:tplc="5C6E5A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D710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1E56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596D2C"/>
    <w:multiLevelType w:val="hybridMultilevel"/>
    <w:tmpl w:val="6FF469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D91"/>
    <w:rsid w:val="00003874"/>
    <w:rsid w:val="000372AD"/>
    <w:rsid w:val="00063C63"/>
    <w:rsid w:val="000B346D"/>
    <w:rsid w:val="00111724"/>
    <w:rsid w:val="001B59E3"/>
    <w:rsid w:val="001D4835"/>
    <w:rsid w:val="00216CEB"/>
    <w:rsid w:val="00220768"/>
    <w:rsid w:val="002446F5"/>
    <w:rsid w:val="00262545"/>
    <w:rsid w:val="002C1A7A"/>
    <w:rsid w:val="002D1EE8"/>
    <w:rsid w:val="002E7BFD"/>
    <w:rsid w:val="0034081E"/>
    <w:rsid w:val="0035107A"/>
    <w:rsid w:val="0037433C"/>
    <w:rsid w:val="00382D0A"/>
    <w:rsid w:val="00396535"/>
    <w:rsid w:val="003D287B"/>
    <w:rsid w:val="003D662B"/>
    <w:rsid w:val="00415FA2"/>
    <w:rsid w:val="00457CD3"/>
    <w:rsid w:val="00480C32"/>
    <w:rsid w:val="004A4B9F"/>
    <w:rsid w:val="004B25E5"/>
    <w:rsid w:val="004B64EA"/>
    <w:rsid w:val="004F332D"/>
    <w:rsid w:val="0052244B"/>
    <w:rsid w:val="005240E5"/>
    <w:rsid w:val="0055456A"/>
    <w:rsid w:val="00567864"/>
    <w:rsid w:val="005955A1"/>
    <w:rsid w:val="005A11D7"/>
    <w:rsid w:val="005F3D9A"/>
    <w:rsid w:val="00602326"/>
    <w:rsid w:val="00625F04"/>
    <w:rsid w:val="00636F16"/>
    <w:rsid w:val="006534FB"/>
    <w:rsid w:val="00666ADD"/>
    <w:rsid w:val="0067405E"/>
    <w:rsid w:val="006B70FA"/>
    <w:rsid w:val="00715173"/>
    <w:rsid w:val="00717D3C"/>
    <w:rsid w:val="00750C92"/>
    <w:rsid w:val="007535AF"/>
    <w:rsid w:val="007B5F21"/>
    <w:rsid w:val="007F0741"/>
    <w:rsid w:val="00831BF9"/>
    <w:rsid w:val="00852C35"/>
    <w:rsid w:val="008841D8"/>
    <w:rsid w:val="008F4A63"/>
    <w:rsid w:val="0091620A"/>
    <w:rsid w:val="00937092"/>
    <w:rsid w:val="00946607"/>
    <w:rsid w:val="009737A0"/>
    <w:rsid w:val="009A35D3"/>
    <w:rsid w:val="009B222D"/>
    <w:rsid w:val="009F279D"/>
    <w:rsid w:val="00A22250"/>
    <w:rsid w:val="00A6547B"/>
    <w:rsid w:val="00AB1C59"/>
    <w:rsid w:val="00AE3385"/>
    <w:rsid w:val="00B875A0"/>
    <w:rsid w:val="00BE0226"/>
    <w:rsid w:val="00C22D4E"/>
    <w:rsid w:val="00C42A4B"/>
    <w:rsid w:val="00C82207"/>
    <w:rsid w:val="00C84690"/>
    <w:rsid w:val="00C85335"/>
    <w:rsid w:val="00C97D91"/>
    <w:rsid w:val="00CB2C66"/>
    <w:rsid w:val="00CC7EFE"/>
    <w:rsid w:val="00D2178F"/>
    <w:rsid w:val="00D762FB"/>
    <w:rsid w:val="00D77BF9"/>
    <w:rsid w:val="00D96DEB"/>
    <w:rsid w:val="00E27632"/>
    <w:rsid w:val="00E27A55"/>
    <w:rsid w:val="00E677D9"/>
    <w:rsid w:val="00EB2286"/>
    <w:rsid w:val="00ED1963"/>
    <w:rsid w:val="00EE0DF1"/>
    <w:rsid w:val="00F06301"/>
    <w:rsid w:val="00F510B5"/>
    <w:rsid w:val="00F7201D"/>
    <w:rsid w:val="00F810E9"/>
    <w:rsid w:val="00FB0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2D419"/>
  <w15:chartTrackingRefBased/>
  <w15:docId w15:val="{631049C5-038C-47E5-97E4-4561C43A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7BF9"/>
  </w:style>
  <w:style w:type="paragraph" w:styleId="Heading1">
    <w:name w:val="heading 1"/>
    <w:basedOn w:val="Normal"/>
    <w:next w:val="Normal"/>
    <w:link w:val="Heading1Char"/>
    <w:uiPriority w:val="9"/>
    <w:qFormat/>
    <w:rsid w:val="00D77BF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77BF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D77BF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77BF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77BF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77BF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77BF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77BF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77BF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7BF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77BF9"/>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D77BF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77BF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D77BF9"/>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D77BF9"/>
    <w:pPr>
      <w:spacing w:line="240" w:lineRule="auto"/>
    </w:pPr>
    <w:rPr>
      <w:b/>
      <w:bCs/>
      <w:color w:val="404040" w:themeColor="text1" w:themeTint="BF"/>
      <w:sz w:val="16"/>
      <w:szCs w:val="16"/>
    </w:rPr>
  </w:style>
  <w:style w:type="character" w:customStyle="1" w:styleId="Heading4Char">
    <w:name w:val="Heading 4 Char"/>
    <w:basedOn w:val="DefaultParagraphFont"/>
    <w:link w:val="Heading4"/>
    <w:uiPriority w:val="9"/>
    <w:semiHidden/>
    <w:rsid w:val="00D77BF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77BF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77BF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77BF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77BF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77BF9"/>
    <w:rPr>
      <w:b/>
      <w:bCs/>
      <w:i/>
      <w:iCs/>
    </w:rPr>
  </w:style>
  <w:style w:type="paragraph" w:styleId="Subtitle">
    <w:name w:val="Subtitle"/>
    <w:basedOn w:val="Normal"/>
    <w:next w:val="Normal"/>
    <w:link w:val="SubtitleChar"/>
    <w:uiPriority w:val="11"/>
    <w:qFormat/>
    <w:rsid w:val="00D77BF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77BF9"/>
    <w:rPr>
      <w:color w:val="44546A" w:themeColor="text2"/>
      <w:sz w:val="28"/>
      <w:szCs w:val="28"/>
    </w:rPr>
  </w:style>
  <w:style w:type="character" w:styleId="Strong">
    <w:name w:val="Strong"/>
    <w:basedOn w:val="DefaultParagraphFont"/>
    <w:uiPriority w:val="22"/>
    <w:qFormat/>
    <w:rsid w:val="00D77BF9"/>
    <w:rPr>
      <w:b/>
      <w:bCs/>
    </w:rPr>
  </w:style>
  <w:style w:type="character" w:styleId="Emphasis">
    <w:name w:val="Emphasis"/>
    <w:basedOn w:val="DefaultParagraphFont"/>
    <w:uiPriority w:val="20"/>
    <w:qFormat/>
    <w:rsid w:val="00D77BF9"/>
    <w:rPr>
      <w:i/>
      <w:iCs/>
      <w:color w:val="000000" w:themeColor="text1"/>
    </w:rPr>
  </w:style>
  <w:style w:type="paragraph" w:styleId="NoSpacing">
    <w:name w:val="No Spacing"/>
    <w:uiPriority w:val="1"/>
    <w:qFormat/>
    <w:rsid w:val="00D77BF9"/>
    <w:pPr>
      <w:spacing w:after="0" w:line="240" w:lineRule="auto"/>
    </w:pPr>
  </w:style>
  <w:style w:type="paragraph" w:styleId="Quote">
    <w:name w:val="Quote"/>
    <w:basedOn w:val="Normal"/>
    <w:next w:val="Normal"/>
    <w:link w:val="QuoteChar"/>
    <w:uiPriority w:val="29"/>
    <w:qFormat/>
    <w:rsid w:val="00D77BF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77BF9"/>
    <w:rPr>
      <w:i/>
      <w:iCs/>
      <w:color w:val="7B7B7B" w:themeColor="accent3" w:themeShade="BF"/>
      <w:sz w:val="24"/>
      <w:szCs w:val="24"/>
    </w:rPr>
  </w:style>
  <w:style w:type="paragraph" w:styleId="IntenseQuote">
    <w:name w:val="Intense Quote"/>
    <w:basedOn w:val="Normal"/>
    <w:next w:val="Normal"/>
    <w:link w:val="IntenseQuoteChar"/>
    <w:uiPriority w:val="30"/>
    <w:qFormat/>
    <w:rsid w:val="00D77BF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77BF9"/>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77BF9"/>
    <w:rPr>
      <w:i/>
      <w:iCs/>
      <w:color w:val="595959" w:themeColor="text1" w:themeTint="A6"/>
    </w:rPr>
  </w:style>
  <w:style w:type="character" w:styleId="IntenseEmphasis">
    <w:name w:val="Intense Emphasis"/>
    <w:basedOn w:val="DefaultParagraphFont"/>
    <w:uiPriority w:val="21"/>
    <w:qFormat/>
    <w:rsid w:val="00D77BF9"/>
    <w:rPr>
      <w:b/>
      <w:bCs/>
      <w:i/>
      <w:iCs/>
      <w:color w:val="auto"/>
    </w:rPr>
  </w:style>
  <w:style w:type="character" w:styleId="SubtleReference">
    <w:name w:val="Subtle Reference"/>
    <w:basedOn w:val="DefaultParagraphFont"/>
    <w:uiPriority w:val="31"/>
    <w:qFormat/>
    <w:rsid w:val="00D77BF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77BF9"/>
    <w:rPr>
      <w:b/>
      <w:bCs/>
      <w:caps w:val="0"/>
      <w:smallCaps/>
      <w:color w:val="auto"/>
      <w:spacing w:val="0"/>
      <w:u w:val="single"/>
    </w:rPr>
  </w:style>
  <w:style w:type="character" w:styleId="BookTitle">
    <w:name w:val="Book Title"/>
    <w:basedOn w:val="DefaultParagraphFont"/>
    <w:uiPriority w:val="33"/>
    <w:qFormat/>
    <w:rsid w:val="00D77BF9"/>
    <w:rPr>
      <w:b/>
      <w:bCs/>
      <w:caps w:val="0"/>
      <w:smallCaps/>
      <w:spacing w:val="0"/>
    </w:rPr>
  </w:style>
  <w:style w:type="paragraph" w:styleId="TOCHeading">
    <w:name w:val="TOC Heading"/>
    <w:basedOn w:val="Heading1"/>
    <w:next w:val="Normal"/>
    <w:uiPriority w:val="39"/>
    <w:unhideWhenUsed/>
    <w:qFormat/>
    <w:rsid w:val="00D77BF9"/>
    <w:pPr>
      <w:outlineLvl w:val="9"/>
    </w:pPr>
  </w:style>
  <w:style w:type="paragraph" w:styleId="ListParagraph">
    <w:name w:val="List Paragraph"/>
    <w:basedOn w:val="Normal"/>
    <w:uiPriority w:val="34"/>
    <w:qFormat/>
    <w:rsid w:val="000B346D"/>
    <w:pPr>
      <w:ind w:left="720"/>
      <w:contextualSpacing/>
    </w:pPr>
  </w:style>
  <w:style w:type="paragraph" w:styleId="TOC1">
    <w:name w:val="toc 1"/>
    <w:basedOn w:val="Normal"/>
    <w:next w:val="Normal"/>
    <w:autoRedefine/>
    <w:uiPriority w:val="39"/>
    <w:unhideWhenUsed/>
    <w:rsid w:val="00D2178F"/>
    <w:pPr>
      <w:spacing w:after="100"/>
    </w:pPr>
  </w:style>
  <w:style w:type="character" w:styleId="Hyperlink">
    <w:name w:val="Hyperlink"/>
    <w:basedOn w:val="DefaultParagraphFont"/>
    <w:uiPriority w:val="99"/>
    <w:unhideWhenUsed/>
    <w:rsid w:val="00D217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736B0-6557-4561-96C0-BFECF0B9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5311</TotalTime>
  <Pages>22</Pages>
  <Words>2438</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Jones</dc:creator>
  <cp:keywords/>
  <dc:description/>
  <cp:lastModifiedBy>Frank Jones</cp:lastModifiedBy>
  <cp:revision>57</cp:revision>
  <dcterms:created xsi:type="dcterms:W3CDTF">2016-10-08T23:34:00Z</dcterms:created>
  <dcterms:modified xsi:type="dcterms:W3CDTF">2016-11-04T03:34:00Z</dcterms:modified>
</cp:coreProperties>
</file>